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E8" w:rsidRPr="00F912E8" w:rsidRDefault="00F912E8" w:rsidP="00F912E8">
      <w:pPr>
        <w:pStyle w:val="1"/>
        <w:rPr>
          <w:spacing w:val="-6"/>
          <w:sz w:val="36"/>
        </w:rPr>
      </w:pPr>
      <w:bookmarkStart w:id="0" w:name="_Toc521169518"/>
      <w:r w:rsidRPr="00F912E8">
        <w:rPr>
          <w:rFonts w:hint="eastAsia"/>
          <w:spacing w:val="-6"/>
          <w:sz w:val="36"/>
        </w:rPr>
        <w:t>计算机与信息学院</w:t>
      </w:r>
      <w:r w:rsidRPr="00F912E8">
        <w:rPr>
          <w:rFonts w:hint="eastAsia"/>
          <w:spacing w:val="-6"/>
          <w:sz w:val="36"/>
        </w:rPr>
        <w:t>2018-2019</w:t>
      </w:r>
      <w:r w:rsidRPr="00F912E8">
        <w:rPr>
          <w:rFonts w:hint="eastAsia"/>
          <w:spacing w:val="-6"/>
          <w:sz w:val="36"/>
        </w:rPr>
        <w:t>学年“第二课堂”本科生素质拓展课程规划表（院级）</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74"/>
        <w:gridCol w:w="1320"/>
        <w:gridCol w:w="927"/>
        <w:gridCol w:w="548"/>
        <w:gridCol w:w="3283"/>
        <w:gridCol w:w="667"/>
        <w:gridCol w:w="1403"/>
        <w:gridCol w:w="1010"/>
        <w:gridCol w:w="1347"/>
        <w:gridCol w:w="736"/>
        <w:gridCol w:w="756"/>
        <w:gridCol w:w="591"/>
      </w:tblGrid>
      <w:tr w:rsidR="00F912E8" w:rsidRPr="000713E8" w:rsidTr="0022625C">
        <w:trPr>
          <w:cantSplit/>
          <w:tblHeader/>
          <w:jc w:val="center"/>
        </w:trPr>
        <w:tc>
          <w:tcPr>
            <w:tcW w:w="174"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序号</w:t>
            </w:r>
          </w:p>
        </w:tc>
        <w:tc>
          <w:tcPr>
            <w:tcW w:w="313"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年级</w:t>
            </w:r>
          </w:p>
        </w:tc>
        <w:tc>
          <w:tcPr>
            <w:tcW w:w="473"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专业</w:t>
            </w:r>
          </w:p>
        </w:tc>
        <w:tc>
          <w:tcPr>
            <w:tcW w:w="33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课程</w:t>
            </w:r>
            <w:r>
              <w:rPr>
                <w:rFonts w:ascii="Times New Roman" w:eastAsia="仿宋_GB2312" w:hAnsi="Times New Roman"/>
                <w:b/>
                <w:sz w:val="21"/>
                <w:szCs w:val="21"/>
              </w:rPr>
              <w:br/>
            </w:r>
            <w:r w:rsidRPr="000713E8">
              <w:rPr>
                <w:rFonts w:ascii="Times New Roman" w:eastAsia="仿宋_GB2312" w:hAnsi="Times New Roman"/>
                <w:b/>
                <w:sz w:val="21"/>
                <w:szCs w:val="21"/>
              </w:rPr>
              <w:t>名称</w:t>
            </w:r>
          </w:p>
        </w:tc>
        <w:tc>
          <w:tcPr>
            <w:tcW w:w="196"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模块</w:t>
            </w:r>
          </w:p>
        </w:tc>
        <w:tc>
          <w:tcPr>
            <w:tcW w:w="1177"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课程简介</w:t>
            </w:r>
          </w:p>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w:t>
            </w:r>
            <w:r w:rsidRPr="000713E8">
              <w:rPr>
                <w:rFonts w:ascii="Times New Roman" w:eastAsia="仿宋_GB2312" w:hAnsi="Times New Roman"/>
                <w:b/>
                <w:sz w:val="21"/>
                <w:szCs w:val="21"/>
              </w:rPr>
              <w:t>100</w:t>
            </w:r>
            <w:r w:rsidRPr="000713E8">
              <w:rPr>
                <w:rFonts w:ascii="Times New Roman" w:eastAsia="仿宋_GB2312" w:hAnsi="Times New Roman"/>
                <w:b/>
                <w:sz w:val="21"/>
                <w:szCs w:val="21"/>
              </w:rPr>
              <w:t>字左右）</w:t>
            </w:r>
          </w:p>
        </w:tc>
        <w:tc>
          <w:tcPr>
            <w:tcW w:w="239"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认证学分</w:t>
            </w:r>
          </w:p>
        </w:tc>
        <w:tc>
          <w:tcPr>
            <w:tcW w:w="503"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课程负责人</w:t>
            </w:r>
          </w:p>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及联系方式</w:t>
            </w:r>
          </w:p>
        </w:tc>
        <w:tc>
          <w:tcPr>
            <w:tcW w:w="36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指导</w:t>
            </w:r>
            <w:r>
              <w:rPr>
                <w:rFonts w:ascii="Times New Roman" w:eastAsia="仿宋_GB2312" w:hAnsi="Times New Roman"/>
                <w:b/>
                <w:sz w:val="21"/>
                <w:szCs w:val="21"/>
              </w:rPr>
              <w:br/>
            </w:r>
            <w:r w:rsidRPr="000713E8">
              <w:rPr>
                <w:rFonts w:ascii="Times New Roman" w:eastAsia="仿宋_GB2312" w:hAnsi="Times New Roman"/>
                <w:b/>
                <w:sz w:val="21"/>
                <w:szCs w:val="21"/>
              </w:rPr>
              <w:t>老师</w:t>
            </w:r>
          </w:p>
        </w:tc>
        <w:tc>
          <w:tcPr>
            <w:tcW w:w="483"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开课时间</w:t>
            </w:r>
          </w:p>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w:t>
            </w:r>
            <w:r w:rsidRPr="000713E8">
              <w:rPr>
                <w:rFonts w:ascii="Times New Roman" w:eastAsia="仿宋_GB2312" w:hAnsi="Times New Roman"/>
                <w:b/>
                <w:sz w:val="21"/>
                <w:szCs w:val="21"/>
              </w:rPr>
              <w:t>具体</w:t>
            </w:r>
            <w:r w:rsidRPr="000713E8">
              <w:rPr>
                <w:rFonts w:ascii="Times New Roman" w:eastAsia="仿宋_GB2312" w:hAnsi="Times New Roman"/>
                <w:b/>
                <w:sz w:val="21"/>
                <w:szCs w:val="21"/>
              </w:rPr>
              <w:t>)</w:t>
            </w:r>
          </w:p>
        </w:tc>
        <w:tc>
          <w:tcPr>
            <w:tcW w:w="264"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开课</w:t>
            </w:r>
            <w:r>
              <w:rPr>
                <w:rFonts w:ascii="Times New Roman" w:eastAsia="仿宋_GB2312" w:hAnsi="Times New Roman"/>
                <w:b/>
                <w:sz w:val="21"/>
                <w:szCs w:val="21"/>
              </w:rPr>
              <w:br/>
            </w:r>
            <w:r w:rsidRPr="000713E8">
              <w:rPr>
                <w:rFonts w:ascii="Times New Roman" w:eastAsia="仿宋_GB2312" w:hAnsi="Times New Roman"/>
                <w:b/>
                <w:sz w:val="21"/>
                <w:szCs w:val="21"/>
              </w:rPr>
              <w:t>地点</w:t>
            </w:r>
          </w:p>
        </w:tc>
        <w:tc>
          <w:tcPr>
            <w:tcW w:w="271"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计划开课人数</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b/>
                <w:sz w:val="21"/>
                <w:szCs w:val="21"/>
              </w:rPr>
            </w:pPr>
            <w:r w:rsidRPr="000713E8">
              <w:rPr>
                <w:rFonts w:ascii="Times New Roman" w:eastAsia="仿宋_GB2312" w:hAnsi="Times New Roman"/>
                <w:b/>
                <w:sz w:val="21"/>
                <w:szCs w:val="21"/>
              </w:rPr>
              <w:t>备注</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01</w:t>
            </w:r>
          </w:p>
        </w:tc>
        <w:tc>
          <w:tcPr>
            <w:tcW w:w="31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一年级</w:t>
            </w:r>
          </w:p>
        </w:tc>
        <w:tc>
          <w:tcPr>
            <w:tcW w:w="473" w:type="pct"/>
            <w:vAlign w:val="center"/>
          </w:tcPr>
          <w:p w:rsidR="00F912E8" w:rsidRPr="000713E8" w:rsidRDefault="00F912E8" w:rsidP="0022625C">
            <w:pPr>
              <w:spacing w:line="280" w:lineRule="exact"/>
              <w:ind w:left="-57" w:right="-57"/>
              <w:jc w:val="center"/>
              <w:rPr>
                <w:rFonts w:eastAsia="仿宋_GB2312" w:cs="仿宋_GB2312"/>
                <w:bCs/>
                <w:kern w:val="0"/>
              </w:rPr>
            </w:pPr>
            <w:r w:rsidRPr="000713E8">
              <w:rPr>
                <w:rFonts w:eastAsia="仿宋_GB2312" w:cs="仿宋_GB2312" w:hint="eastAsia"/>
                <w:bCs/>
                <w:kern w:val="0"/>
              </w:rPr>
              <w:t>计算机类</w:t>
            </w:r>
            <w:r>
              <w:rPr>
                <w:rFonts w:eastAsia="仿宋_GB2312" w:cs="仿宋_GB2312"/>
                <w:bCs/>
                <w:kern w:val="0"/>
              </w:rPr>
              <w:br/>
            </w:r>
            <w:r w:rsidRPr="000713E8">
              <w:rPr>
                <w:rFonts w:eastAsia="仿宋_GB2312" w:cs="仿宋_GB2312" w:hint="eastAsia"/>
                <w:bCs/>
                <w:kern w:val="0"/>
              </w:rPr>
              <w:t>（计算机科学与技术、软件工程、物联网工程）</w:t>
            </w:r>
          </w:p>
        </w:tc>
        <w:tc>
          <w:tcPr>
            <w:tcW w:w="332" w:type="pct"/>
            <w:vAlign w:val="center"/>
          </w:tcPr>
          <w:p w:rsidR="00F912E8" w:rsidRPr="000713E8" w:rsidRDefault="00F912E8" w:rsidP="0022625C">
            <w:pPr>
              <w:spacing w:line="280" w:lineRule="exact"/>
              <w:jc w:val="center"/>
              <w:rPr>
                <w:rFonts w:eastAsia="仿宋_GB2312" w:cs="仿宋_GB2312"/>
                <w:bCs/>
                <w:kern w:val="0"/>
              </w:rPr>
            </w:pPr>
            <w:r w:rsidRPr="000713E8">
              <w:rPr>
                <w:rFonts w:eastAsia="仿宋_GB2312" w:cs="仿宋_GB2312" w:hint="eastAsia"/>
                <w:bCs/>
                <w:kern w:val="0"/>
              </w:rPr>
              <w:t>“青春计信”户外挑战赛</w:t>
            </w:r>
          </w:p>
        </w:tc>
        <w:tc>
          <w:tcPr>
            <w:tcW w:w="196" w:type="pct"/>
            <w:vAlign w:val="center"/>
          </w:tcPr>
          <w:p w:rsidR="00F912E8" w:rsidRPr="000713E8" w:rsidRDefault="00F912E8" w:rsidP="0022625C">
            <w:pPr>
              <w:spacing w:line="280" w:lineRule="exact"/>
              <w:jc w:val="center"/>
              <w:rPr>
                <w:rFonts w:eastAsia="仿宋_GB2312" w:cs="仿宋_GB2312"/>
                <w:bCs/>
                <w:kern w:val="0"/>
              </w:rPr>
            </w:pPr>
            <w:r w:rsidRPr="000713E8">
              <w:rPr>
                <w:rFonts w:eastAsia="仿宋_GB2312" w:cs="仿宋_GB2312" w:hint="eastAsia"/>
                <w:bCs/>
                <w:kern w:val="0"/>
              </w:rPr>
              <w:t>C</w:t>
            </w:r>
          </w:p>
        </w:tc>
        <w:tc>
          <w:tcPr>
            <w:tcW w:w="1177" w:type="pct"/>
            <w:vAlign w:val="center"/>
          </w:tcPr>
          <w:p w:rsidR="00F912E8" w:rsidRPr="000713E8" w:rsidRDefault="00F912E8" w:rsidP="0022625C">
            <w:pPr>
              <w:spacing w:before="120" w:after="120" w:line="280" w:lineRule="exact"/>
              <w:rPr>
                <w:rFonts w:eastAsia="仿宋_GB2312" w:cs="仿宋_GB2312"/>
                <w:bCs/>
                <w:kern w:val="0"/>
              </w:rPr>
            </w:pPr>
            <w:r w:rsidRPr="000713E8">
              <w:rPr>
                <w:rFonts w:eastAsia="仿宋_GB2312" w:cs="仿宋_GB2312" w:hint="eastAsia"/>
                <w:bCs/>
                <w:kern w:val="0"/>
              </w:rPr>
              <w:t>主要培养学生的人文底蕴、健康生活素养。学生组队报名，通过闯关各类体育项目的方式获得积分，提高学生健康生活的意识。按照积分高低评选出一、二、三等奖若干。</w:t>
            </w:r>
          </w:p>
        </w:tc>
        <w:tc>
          <w:tcPr>
            <w:tcW w:w="239" w:type="pct"/>
            <w:vAlign w:val="center"/>
          </w:tcPr>
          <w:p w:rsidR="00F912E8" w:rsidRPr="000713E8" w:rsidRDefault="00F912E8" w:rsidP="0022625C">
            <w:pPr>
              <w:spacing w:line="280" w:lineRule="exact"/>
              <w:jc w:val="center"/>
              <w:rPr>
                <w:rFonts w:eastAsia="仿宋_GB2312" w:cs="仿宋_GB2312"/>
                <w:bCs/>
                <w:kern w:val="0"/>
              </w:rPr>
            </w:pPr>
            <w:r w:rsidRPr="000713E8">
              <w:rPr>
                <w:rFonts w:eastAsia="仿宋_GB2312" w:cs="仿宋_GB2312" w:hint="eastAsia"/>
                <w:bCs/>
                <w:kern w:val="0"/>
              </w:rPr>
              <w:t>Ⅲ类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潘炳成</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17775271048</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严伟</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2019</w:t>
            </w:r>
            <w:r w:rsidRPr="000713E8">
              <w:rPr>
                <w:rFonts w:ascii="Times New Roman" w:eastAsia="仿宋_GB2312" w:hAnsi="Times New Roman" w:cs="仿宋_GB2312"/>
                <w:bCs/>
                <w:sz w:val="21"/>
                <w:szCs w:val="21"/>
              </w:rPr>
              <w:t>年春季学期第</w:t>
            </w:r>
            <w:r w:rsidRPr="000713E8">
              <w:rPr>
                <w:rFonts w:ascii="Times New Roman" w:eastAsia="仿宋_GB2312" w:hAnsi="Times New Roman" w:cs="仿宋_GB2312"/>
                <w:bCs/>
                <w:sz w:val="21"/>
                <w:szCs w:val="21"/>
              </w:rPr>
              <w:t>7</w:t>
            </w:r>
            <w:r w:rsidRPr="000713E8">
              <w:rPr>
                <w:rFonts w:ascii="Times New Roman" w:eastAsia="仿宋_GB2312" w:hAnsi="Times New Roman" w:cs="仿宋_GB2312"/>
                <w:bCs/>
                <w:sz w:val="21"/>
                <w:szCs w:val="21"/>
              </w:rPr>
              <w:t>周至第</w:t>
            </w:r>
            <w:r w:rsidRPr="000713E8">
              <w:rPr>
                <w:rFonts w:ascii="Times New Roman" w:eastAsia="仿宋_GB2312" w:hAnsi="Times New Roman" w:cs="仿宋_GB2312"/>
                <w:bCs/>
                <w:sz w:val="21"/>
                <w:szCs w:val="21"/>
              </w:rPr>
              <w:t>8</w:t>
            </w:r>
            <w:r w:rsidRPr="000713E8">
              <w:rPr>
                <w:rFonts w:ascii="Times New Roman" w:eastAsia="仿宋_GB2312" w:hAnsi="Times New Roman" w:cs="仿宋_GB2312"/>
                <w:bCs/>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100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修改</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02</w:t>
            </w:r>
          </w:p>
        </w:tc>
        <w:tc>
          <w:tcPr>
            <w:tcW w:w="31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sz w:val="21"/>
                <w:szCs w:val="21"/>
              </w:rPr>
              <w:t>一年级</w:t>
            </w:r>
          </w:p>
        </w:tc>
        <w:tc>
          <w:tcPr>
            <w:tcW w:w="473" w:type="pct"/>
            <w:vAlign w:val="center"/>
          </w:tcPr>
          <w:p w:rsidR="00F912E8" w:rsidRPr="000713E8" w:rsidRDefault="00F912E8" w:rsidP="0022625C">
            <w:pPr>
              <w:spacing w:line="280" w:lineRule="exact"/>
              <w:ind w:left="-57" w:right="-57"/>
              <w:jc w:val="center"/>
              <w:rPr>
                <w:rFonts w:eastAsia="仿宋_GB2312" w:cs="仿宋_GB2312"/>
              </w:rPr>
            </w:pPr>
            <w:r w:rsidRPr="000713E8">
              <w:rPr>
                <w:rFonts w:eastAsia="仿宋_GB2312" w:cs="仿宋_GB2312" w:hint="eastAsia"/>
                <w:bCs/>
                <w:kern w:val="0"/>
              </w:rPr>
              <w:t>计算机类</w:t>
            </w:r>
            <w:r>
              <w:rPr>
                <w:rFonts w:eastAsia="仿宋_GB2312" w:cs="仿宋_GB2312"/>
                <w:bCs/>
                <w:kern w:val="0"/>
              </w:rPr>
              <w:br/>
            </w:r>
            <w:r w:rsidRPr="000713E8">
              <w:rPr>
                <w:rFonts w:eastAsia="仿宋_GB2312" w:cs="仿宋_GB2312" w:hint="eastAsia"/>
                <w:bCs/>
                <w:kern w:val="0"/>
              </w:rPr>
              <w:t>（计算机科学与技术、软件工程、物联网工程）</w:t>
            </w:r>
          </w:p>
        </w:tc>
        <w:tc>
          <w:tcPr>
            <w:tcW w:w="33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w:t>
            </w:r>
            <w:r w:rsidRPr="000713E8">
              <w:rPr>
                <w:rFonts w:ascii="Times New Roman" w:eastAsia="仿宋_GB2312" w:hAnsi="Times New Roman" w:cs="仿宋_GB2312"/>
                <w:bCs/>
                <w:sz w:val="21"/>
                <w:szCs w:val="21"/>
              </w:rPr>
              <w:t>创意计信</w:t>
            </w:r>
            <w:r w:rsidRPr="000713E8">
              <w:rPr>
                <w:rFonts w:ascii="Times New Roman" w:eastAsia="仿宋_GB2312" w:hAnsi="Times New Roman" w:cs="仿宋_GB2312"/>
                <w:bCs/>
                <w:sz w:val="21"/>
                <w:szCs w:val="21"/>
              </w:rPr>
              <w:t>”</w:t>
            </w:r>
            <w:r w:rsidRPr="000713E8">
              <w:rPr>
                <w:rFonts w:ascii="Times New Roman" w:eastAsia="仿宋_GB2312" w:hAnsi="Times New Roman" w:cs="仿宋_GB2312"/>
                <w:bCs/>
                <w:sz w:val="21"/>
                <w:szCs w:val="21"/>
              </w:rPr>
              <w:t>视频剪辑比赛</w:t>
            </w:r>
          </w:p>
        </w:tc>
        <w:tc>
          <w:tcPr>
            <w:tcW w:w="196"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C</w:t>
            </w:r>
          </w:p>
        </w:tc>
        <w:tc>
          <w:tcPr>
            <w:tcW w:w="1177" w:type="pct"/>
            <w:vAlign w:val="center"/>
          </w:tcPr>
          <w:p w:rsidR="00F912E8" w:rsidRPr="000713E8" w:rsidRDefault="00F912E8" w:rsidP="0022625C">
            <w:pPr>
              <w:spacing w:before="120" w:after="120" w:line="280" w:lineRule="exact"/>
              <w:rPr>
                <w:rFonts w:eastAsia="仿宋_GB2312" w:cs="仿宋_GB2312"/>
                <w:bCs/>
                <w:kern w:val="0"/>
              </w:rPr>
            </w:pPr>
            <w:r w:rsidRPr="000713E8">
              <w:rPr>
                <w:rFonts w:eastAsia="仿宋_GB2312" w:cs="仿宋_GB2312" w:hint="eastAsia"/>
                <w:bCs/>
                <w:kern w:val="0"/>
              </w:rPr>
              <w:t>主要培养学生的人健康生活、文底蕴素养。学生通过对视频、图片的剪辑、配声、渲染制作符合主题的视频。学院组织专家评委进行打分投票，评选出一、二、三等奖若干。</w:t>
            </w:r>
          </w:p>
        </w:tc>
        <w:tc>
          <w:tcPr>
            <w:tcW w:w="239"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仿宋_GB2312"/>
                <w:bCs/>
                <w:sz w:val="21"/>
                <w:szCs w:val="21"/>
              </w:rPr>
              <w:t>Ⅲ</w:t>
            </w:r>
            <w:r w:rsidRPr="000713E8">
              <w:rPr>
                <w:rFonts w:ascii="Times New Roman" w:eastAsia="仿宋_GB2312" w:hAnsi="Times New Roman" w:cs="仿宋_GB2312"/>
                <w:bCs/>
                <w:sz w:val="21"/>
                <w:szCs w:val="21"/>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张晨晨</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仿宋_GB2312"/>
                <w:bCs/>
                <w:sz w:val="21"/>
                <w:szCs w:val="21"/>
              </w:rPr>
              <w:t>17855325991</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郑孝瑶</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仿宋_GB2312"/>
                <w:bCs/>
                <w:sz w:val="21"/>
                <w:szCs w:val="21"/>
              </w:rPr>
              <w:t>王程</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仿宋_GB2312"/>
                <w:bCs/>
                <w:sz w:val="21"/>
                <w:szCs w:val="21"/>
              </w:rPr>
              <w:t>2018</w:t>
            </w:r>
            <w:r w:rsidRPr="000713E8">
              <w:rPr>
                <w:rFonts w:ascii="Times New Roman" w:eastAsia="仿宋_GB2312" w:hAnsi="Times New Roman" w:cs="仿宋_GB2312"/>
                <w:bCs/>
                <w:sz w:val="21"/>
                <w:szCs w:val="21"/>
              </w:rPr>
              <w:t>年秋季学期</w:t>
            </w:r>
            <w:r w:rsidRPr="000713E8">
              <w:rPr>
                <w:rFonts w:ascii="Times New Roman" w:eastAsia="仿宋_GB2312" w:hAnsi="Times New Roman" w:cs="仿宋_GB2312"/>
                <w:bCs/>
                <w:sz w:val="21"/>
                <w:szCs w:val="21"/>
              </w:rPr>
              <w:t>5</w:t>
            </w:r>
            <w:r w:rsidRPr="000713E8">
              <w:rPr>
                <w:rFonts w:ascii="Times New Roman" w:eastAsia="仿宋_GB2312" w:hAnsi="Times New Roman" w:cs="仿宋_GB2312"/>
                <w:bCs/>
                <w:sz w:val="21"/>
                <w:szCs w:val="21"/>
              </w:rPr>
              <w:t>周至</w:t>
            </w:r>
            <w:r w:rsidRPr="000713E8">
              <w:rPr>
                <w:rFonts w:ascii="Times New Roman" w:eastAsia="仿宋_GB2312" w:hAnsi="Times New Roman" w:cs="仿宋_GB2312"/>
                <w:bCs/>
                <w:sz w:val="21"/>
                <w:szCs w:val="21"/>
              </w:rPr>
              <w:t>6</w:t>
            </w:r>
            <w:r w:rsidRPr="000713E8">
              <w:rPr>
                <w:rFonts w:ascii="Times New Roman" w:eastAsia="仿宋_GB2312" w:hAnsi="Times New Roman" w:cs="仿宋_GB2312"/>
                <w:bCs/>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100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修改</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03</w:t>
            </w:r>
          </w:p>
        </w:tc>
        <w:tc>
          <w:tcPr>
            <w:tcW w:w="31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一年级二年级</w:t>
            </w:r>
          </w:p>
        </w:tc>
        <w:tc>
          <w:tcPr>
            <w:tcW w:w="473"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sz w:val="21"/>
                <w:szCs w:val="21"/>
              </w:rPr>
              <w:t>各专业</w:t>
            </w:r>
          </w:p>
        </w:tc>
        <w:tc>
          <w:tcPr>
            <w:tcW w:w="332" w:type="pct"/>
            <w:vAlign w:val="center"/>
          </w:tcPr>
          <w:p w:rsidR="00F912E8" w:rsidRPr="000713E8" w:rsidRDefault="001C2C26" w:rsidP="0022625C">
            <w:pPr>
              <w:pStyle w:val="a7"/>
              <w:spacing w:before="0" w:beforeAutospacing="0" w:after="0" w:afterAutospacing="0" w:line="280" w:lineRule="exact"/>
              <w:jc w:val="center"/>
              <w:rPr>
                <w:rFonts w:ascii="Times New Roman" w:eastAsia="仿宋_GB2312" w:hAnsi="Times New Roman"/>
                <w:sz w:val="21"/>
                <w:szCs w:val="21"/>
              </w:rPr>
            </w:pPr>
            <w:r w:rsidRPr="001C2C26">
              <w:rPr>
                <w:rFonts w:ascii="Times New Roman" w:eastAsia="仿宋_GB2312" w:hAnsi="Times New Roman" w:cs="仿宋_GB2312" w:hint="eastAsia"/>
                <w:bCs/>
                <w:sz w:val="21"/>
                <w:szCs w:val="21"/>
              </w:rPr>
              <w:t>“悦心</w:t>
            </w:r>
            <w:r w:rsidRPr="001C2C26">
              <w:rPr>
                <w:rFonts w:ascii="Times New Roman" w:eastAsia="仿宋_GB2312" w:hAnsi="Times New Roman" w:cs="仿宋_GB2312" w:hint="eastAsia"/>
                <w:bCs/>
                <w:sz w:val="21"/>
                <w:szCs w:val="21"/>
              </w:rPr>
              <w:t>e</w:t>
            </w:r>
            <w:r w:rsidRPr="001C2C26">
              <w:rPr>
                <w:rFonts w:ascii="Times New Roman" w:eastAsia="仿宋_GB2312" w:hAnsi="Times New Roman" w:cs="仿宋_GB2312" w:hint="eastAsia"/>
                <w:bCs/>
                <w:sz w:val="21"/>
                <w:szCs w:val="21"/>
              </w:rPr>
              <w:t>栈”心理健康海报设计大赛</w:t>
            </w:r>
          </w:p>
        </w:tc>
        <w:tc>
          <w:tcPr>
            <w:tcW w:w="196"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C</w:t>
            </w:r>
          </w:p>
        </w:tc>
        <w:tc>
          <w:tcPr>
            <w:tcW w:w="1177" w:type="pct"/>
            <w:vAlign w:val="center"/>
          </w:tcPr>
          <w:p w:rsidR="00F912E8" w:rsidRPr="000713E8" w:rsidRDefault="001C2C26" w:rsidP="002242CE">
            <w:pPr>
              <w:spacing w:before="120" w:after="120" w:line="280" w:lineRule="exact"/>
              <w:rPr>
                <w:rFonts w:eastAsia="仿宋_GB2312" w:cs="仿宋_GB2312"/>
                <w:bCs/>
                <w:kern w:val="0"/>
              </w:rPr>
            </w:pPr>
            <w:r w:rsidRPr="001C2C26">
              <w:rPr>
                <w:rFonts w:eastAsia="仿宋_GB2312" w:cs="仿宋_GB2312" w:hint="eastAsia"/>
                <w:bCs/>
                <w:kern w:val="0"/>
              </w:rPr>
              <w:t>主要培养学生的健康生活、人文底蕴素养。通过设计与心理健康有关的海报作品，展现出同学们的创新思维能力和人文情怀，培养学生关爱自我、关爱他人的意识。作品形式以手绘和电脑绘图为主，通过版面布局、色泽搭配、文字表达等展现心理健康主题。提交海报作品。学院组织专家评委进行打分投票，评选出一、二、三等奖若干。</w:t>
            </w:r>
          </w:p>
        </w:tc>
        <w:tc>
          <w:tcPr>
            <w:tcW w:w="239"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eastAsia="宋体" w:hint="eastAsia"/>
                <w:sz w:val="21"/>
                <w:szCs w:val="21"/>
              </w:rPr>
              <w:t>Ⅲ</w:t>
            </w:r>
            <w:r w:rsidRPr="000713E8">
              <w:rPr>
                <w:rFonts w:ascii="Times New Roman" w:eastAsia="仿宋_GB2312" w:hAnsi="Times New Roman"/>
                <w:sz w:val="21"/>
                <w:szCs w:val="21"/>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仿宋_GB2312"/>
                <w:sz w:val="21"/>
                <w:szCs w:val="21"/>
              </w:rPr>
              <w:t>仲美琳</w:t>
            </w:r>
            <w:r w:rsidRPr="000713E8">
              <w:rPr>
                <w:rFonts w:ascii="Times New Roman" w:eastAsia="仿宋_GB2312" w:hAnsi="Times New Roman" w:cs="仿宋_GB2312"/>
                <w:sz w:val="21"/>
                <w:szCs w:val="21"/>
              </w:rPr>
              <w:t>13053168682</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张梅</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仿宋_GB2312"/>
                <w:bCs/>
                <w:sz w:val="21"/>
                <w:szCs w:val="21"/>
              </w:rPr>
              <w:t>2019</w:t>
            </w:r>
            <w:r w:rsidRPr="000713E8">
              <w:rPr>
                <w:rFonts w:ascii="Times New Roman" w:eastAsia="仿宋_GB2312" w:hAnsi="Times New Roman" w:cs="仿宋_GB2312"/>
                <w:bCs/>
                <w:sz w:val="21"/>
                <w:szCs w:val="21"/>
              </w:rPr>
              <w:t>年春季学期第</w:t>
            </w:r>
            <w:r w:rsidRPr="000713E8">
              <w:rPr>
                <w:rFonts w:ascii="Times New Roman" w:eastAsia="仿宋_GB2312" w:hAnsi="Times New Roman" w:cs="仿宋_GB2312"/>
                <w:bCs/>
                <w:sz w:val="21"/>
                <w:szCs w:val="21"/>
              </w:rPr>
              <w:t>4</w:t>
            </w:r>
            <w:r w:rsidRPr="000713E8">
              <w:rPr>
                <w:rFonts w:ascii="Times New Roman" w:eastAsia="仿宋_GB2312" w:hAnsi="Times New Roman" w:cs="仿宋_GB2312"/>
                <w:bCs/>
                <w:sz w:val="21"/>
                <w:szCs w:val="21"/>
              </w:rPr>
              <w:t>周至第</w:t>
            </w:r>
            <w:r w:rsidRPr="000713E8">
              <w:rPr>
                <w:rFonts w:ascii="Times New Roman" w:eastAsia="仿宋_GB2312" w:hAnsi="Times New Roman" w:cs="仿宋_GB2312"/>
                <w:bCs/>
                <w:sz w:val="21"/>
                <w:szCs w:val="21"/>
              </w:rPr>
              <w:t>6</w:t>
            </w:r>
            <w:r w:rsidRPr="000713E8">
              <w:rPr>
                <w:rFonts w:ascii="Times New Roman" w:eastAsia="仿宋_GB2312" w:hAnsi="Times New Roman" w:cs="仿宋_GB2312"/>
                <w:bCs/>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100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cs="仿宋_GB2312"/>
                <w:bCs/>
                <w:sz w:val="21"/>
                <w:szCs w:val="21"/>
              </w:rPr>
            </w:pPr>
            <w:r w:rsidRPr="000713E8">
              <w:rPr>
                <w:rFonts w:ascii="Times New Roman" w:eastAsia="仿宋_GB2312" w:hAnsi="Times New Roman"/>
                <w:sz w:val="21"/>
                <w:szCs w:val="21"/>
              </w:rPr>
              <w:t>修改</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lastRenderedPageBreak/>
              <w:t>04</w:t>
            </w:r>
          </w:p>
        </w:tc>
        <w:tc>
          <w:tcPr>
            <w:tcW w:w="31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一年级二年级</w:t>
            </w:r>
          </w:p>
        </w:tc>
        <w:tc>
          <w:tcPr>
            <w:tcW w:w="473" w:type="pct"/>
            <w:vAlign w:val="center"/>
          </w:tcPr>
          <w:p w:rsidR="00F912E8" w:rsidRPr="000713E8" w:rsidRDefault="00F912E8" w:rsidP="0022625C">
            <w:pPr>
              <w:spacing w:line="280" w:lineRule="exact"/>
              <w:ind w:left="-57" w:right="-57"/>
              <w:jc w:val="center"/>
              <w:rPr>
                <w:rFonts w:eastAsia="仿宋_GB2312" w:cs="仿宋_GB2312"/>
                <w:bCs/>
                <w:kern w:val="0"/>
              </w:rPr>
            </w:pPr>
            <w:r w:rsidRPr="000713E8">
              <w:rPr>
                <w:rFonts w:eastAsia="仿宋_GB2312" w:cs="仿宋_GB2312" w:hint="eastAsia"/>
                <w:bCs/>
                <w:kern w:val="0"/>
              </w:rPr>
              <w:t>各专业</w:t>
            </w:r>
          </w:p>
        </w:tc>
        <w:tc>
          <w:tcPr>
            <w:tcW w:w="332" w:type="pct"/>
            <w:vAlign w:val="center"/>
          </w:tcPr>
          <w:p w:rsidR="00F912E8" w:rsidRPr="000713E8" w:rsidRDefault="00F912E8" w:rsidP="0022625C">
            <w:pPr>
              <w:spacing w:line="280" w:lineRule="exact"/>
              <w:jc w:val="center"/>
              <w:rPr>
                <w:rFonts w:eastAsia="仿宋_GB2312" w:cs="仿宋_GB2312"/>
                <w:bCs/>
                <w:kern w:val="0"/>
              </w:rPr>
            </w:pPr>
            <w:r w:rsidRPr="000713E8">
              <w:rPr>
                <w:rFonts w:eastAsia="仿宋_GB2312" w:cs="仿宋_GB2312" w:hint="eastAsia"/>
                <w:bCs/>
                <w:kern w:val="0"/>
              </w:rPr>
              <w:t>“计创杯”科技作品制作比赛</w:t>
            </w:r>
          </w:p>
        </w:tc>
        <w:tc>
          <w:tcPr>
            <w:tcW w:w="196" w:type="pct"/>
            <w:vAlign w:val="center"/>
          </w:tcPr>
          <w:p w:rsidR="00F912E8" w:rsidRPr="000713E8" w:rsidRDefault="00F912E8" w:rsidP="0022625C">
            <w:pPr>
              <w:spacing w:line="280" w:lineRule="exact"/>
              <w:jc w:val="center"/>
              <w:rPr>
                <w:rFonts w:eastAsia="仿宋_GB2312" w:cs="仿宋_GB2312"/>
                <w:bCs/>
                <w:kern w:val="0"/>
              </w:rPr>
            </w:pPr>
            <w:r w:rsidRPr="000713E8">
              <w:rPr>
                <w:rFonts w:eastAsia="仿宋_GB2312" w:cs="仿宋_GB2312" w:hint="eastAsia"/>
                <w:bCs/>
                <w:kern w:val="0"/>
              </w:rPr>
              <w:t>B</w:t>
            </w:r>
          </w:p>
        </w:tc>
        <w:tc>
          <w:tcPr>
            <w:tcW w:w="1177" w:type="pct"/>
            <w:vAlign w:val="center"/>
          </w:tcPr>
          <w:p w:rsidR="00F912E8" w:rsidRPr="000713E8" w:rsidRDefault="00F912E8" w:rsidP="0022625C">
            <w:pPr>
              <w:spacing w:before="120" w:after="120" w:line="280" w:lineRule="exact"/>
              <w:rPr>
                <w:rFonts w:eastAsia="仿宋_GB2312" w:cs="仿宋_GB2312"/>
                <w:bCs/>
                <w:kern w:val="0"/>
              </w:rPr>
            </w:pPr>
            <w:r w:rsidRPr="000713E8">
              <w:rPr>
                <w:rFonts w:eastAsia="仿宋_GB2312" w:cs="仿宋_GB2312" w:hint="eastAsia"/>
                <w:bCs/>
                <w:kern w:val="0"/>
              </w:rPr>
              <w:t>主要培养学生的科学精神、实践创新素养。学生运用科学思维动手创作科技作品，作品包括软件</w:t>
            </w:r>
            <w:r w:rsidRPr="000713E8">
              <w:rPr>
                <w:rFonts w:eastAsia="仿宋_GB2312" w:cs="仿宋_GB2312" w:hint="eastAsia"/>
                <w:bCs/>
                <w:kern w:val="0"/>
              </w:rPr>
              <w:t>APP</w:t>
            </w:r>
            <w:r w:rsidRPr="000713E8">
              <w:rPr>
                <w:rFonts w:eastAsia="仿宋_GB2312" w:cs="仿宋_GB2312" w:hint="eastAsia"/>
                <w:bCs/>
                <w:kern w:val="0"/>
              </w:rPr>
              <w:t>、生活创意用品、科技小发明等。学院组织专家评委进行打分投票，评选出一、二、三等奖若干。</w:t>
            </w:r>
          </w:p>
        </w:tc>
        <w:tc>
          <w:tcPr>
            <w:tcW w:w="239" w:type="pct"/>
            <w:vAlign w:val="center"/>
          </w:tcPr>
          <w:p w:rsidR="00F912E8" w:rsidRPr="000713E8" w:rsidRDefault="00F912E8" w:rsidP="0022625C">
            <w:pPr>
              <w:spacing w:line="280" w:lineRule="exact"/>
              <w:jc w:val="center"/>
              <w:rPr>
                <w:rFonts w:eastAsia="仿宋_GB2312" w:cs="仿宋_GB2312"/>
                <w:bCs/>
                <w:kern w:val="0"/>
              </w:rPr>
            </w:pPr>
            <w:r w:rsidRPr="000713E8">
              <w:rPr>
                <w:rFonts w:eastAsia="仿宋_GB2312" w:cs="仿宋_GB2312" w:hint="eastAsia"/>
                <w:bCs/>
                <w:kern w:val="0"/>
              </w:rPr>
              <w:t>Ⅱ类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唐寰</w:t>
            </w:r>
            <w:r w:rsidRPr="000713E8">
              <w:rPr>
                <w:rFonts w:ascii="Times New Roman" w:eastAsia="仿宋_GB2312" w:hAnsi="Times New Roman" w:cs="仿宋_GB2312"/>
                <w:bCs/>
                <w:sz w:val="21"/>
                <w:szCs w:val="21"/>
              </w:rPr>
              <w:t>17855369911</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陈付龙</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王程</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2019</w:t>
            </w:r>
            <w:r w:rsidRPr="000713E8">
              <w:rPr>
                <w:rFonts w:ascii="Times New Roman" w:eastAsia="仿宋_GB2312" w:hAnsi="Times New Roman" w:cs="仿宋_GB2312"/>
                <w:bCs/>
                <w:sz w:val="21"/>
                <w:szCs w:val="21"/>
              </w:rPr>
              <w:t>年春季学期第</w:t>
            </w:r>
            <w:r w:rsidRPr="000713E8">
              <w:rPr>
                <w:rFonts w:ascii="Times New Roman" w:eastAsia="仿宋_GB2312" w:hAnsi="Times New Roman" w:cs="仿宋_GB2312"/>
                <w:bCs/>
                <w:sz w:val="21"/>
                <w:szCs w:val="21"/>
              </w:rPr>
              <w:t>1</w:t>
            </w:r>
            <w:r w:rsidRPr="000713E8">
              <w:rPr>
                <w:rFonts w:ascii="Times New Roman" w:eastAsia="仿宋_GB2312" w:hAnsi="Times New Roman" w:cs="仿宋_GB2312"/>
                <w:bCs/>
                <w:sz w:val="21"/>
                <w:szCs w:val="21"/>
              </w:rPr>
              <w:t>周至第</w:t>
            </w:r>
            <w:r w:rsidRPr="000713E8">
              <w:rPr>
                <w:rFonts w:ascii="Times New Roman" w:eastAsia="仿宋_GB2312" w:hAnsi="Times New Roman" w:cs="仿宋_GB2312"/>
                <w:bCs/>
                <w:sz w:val="21"/>
                <w:szCs w:val="21"/>
              </w:rPr>
              <w:t>3</w:t>
            </w:r>
            <w:r w:rsidRPr="000713E8">
              <w:rPr>
                <w:rFonts w:ascii="Times New Roman" w:eastAsia="仿宋_GB2312" w:hAnsi="Times New Roman" w:cs="仿宋_GB2312"/>
                <w:bCs/>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200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修改</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05</w:t>
            </w:r>
          </w:p>
        </w:tc>
        <w:tc>
          <w:tcPr>
            <w:tcW w:w="31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一年级二年级</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p>
        </w:tc>
        <w:tc>
          <w:tcPr>
            <w:tcW w:w="473"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各专业</w:t>
            </w:r>
          </w:p>
        </w:tc>
        <w:tc>
          <w:tcPr>
            <w:tcW w:w="33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w:t>
            </w:r>
            <w:r w:rsidRPr="000713E8">
              <w:rPr>
                <w:rFonts w:ascii="Times New Roman" w:eastAsia="仿宋_GB2312" w:hAnsi="Times New Roman" w:cs="仿宋_GB2312"/>
                <w:bCs/>
                <w:sz w:val="21"/>
                <w:szCs w:val="21"/>
              </w:rPr>
              <w:t>计时启航</w:t>
            </w:r>
            <w:r w:rsidRPr="000713E8">
              <w:rPr>
                <w:rFonts w:ascii="Times New Roman" w:eastAsia="仿宋_GB2312" w:hAnsi="Times New Roman" w:cs="仿宋_GB2312"/>
                <w:bCs/>
                <w:sz w:val="21"/>
                <w:szCs w:val="21"/>
              </w:rPr>
              <w:t>”</w:t>
            </w:r>
            <w:r w:rsidRPr="000713E8">
              <w:rPr>
                <w:rFonts w:ascii="Times New Roman" w:eastAsia="仿宋_GB2312" w:hAnsi="Times New Roman" w:cs="仿宋_GB2312"/>
                <w:bCs/>
                <w:sz w:val="21"/>
                <w:szCs w:val="21"/>
              </w:rPr>
              <w:t>计算机硬件组装比赛</w:t>
            </w:r>
          </w:p>
        </w:tc>
        <w:tc>
          <w:tcPr>
            <w:tcW w:w="196"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B</w:t>
            </w:r>
          </w:p>
        </w:tc>
        <w:tc>
          <w:tcPr>
            <w:tcW w:w="1177" w:type="pct"/>
            <w:vAlign w:val="center"/>
          </w:tcPr>
          <w:p w:rsidR="00F912E8" w:rsidRPr="000713E8" w:rsidRDefault="00F912E8" w:rsidP="0022625C">
            <w:pPr>
              <w:spacing w:before="120" w:after="120" w:line="300" w:lineRule="exact"/>
              <w:rPr>
                <w:rFonts w:eastAsia="仿宋_GB2312" w:cs="仿宋_GB2312"/>
                <w:bCs/>
              </w:rPr>
            </w:pPr>
            <w:r w:rsidRPr="000713E8">
              <w:rPr>
                <w:rFonts w:eastAsia="仿宋_GB2312" w:cs="仿宋_GB2312" w:hint="eastAsia"/>
                <w:bCs/>
                <w:kern w:val="0"/>
              </w:rPr>
              <w:t>主要培养学生的学会学习、实践创新素养。学生运用专业知识和经验将分散的各类计算机硬件部件组装成完整计算机。以完成安装的速度和质量为评判标准。学院组织专家评委进行打分投票，评选出一、二、三等奖若干。</w:t>
            </w:r>
          </w:p>
        </w:tc>
        <w:tc>
          <w:tcPr>
            <w:tcW w:w="239"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Ⅱ</w:t>
            </w:r>
            <w:r w:rsidRPr="000713E8">
              <w:rPr>
                <w:rFonts w:ascii="Times New Roman" w:eastAsia="仿宋_GB2312" w:hAnsi="Times New Roman" w:cs="仿宋_GB2312"/>
                <w:bCs/>
                <w:sz w:val="21"/>
                <w:szCs w:val="21"/>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杨茂根</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17775466516</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王涛春</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王程</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2018</w:t>
            </w:r>
            <w:r w:rsidRPr="000713E8">
              <w:rPr>
                <w:rFonts w:ascii="Times New Roman" w:eastAsia="仿宋_GB2312" w:hAnsi="Times New Roman" w:cs="仿宋_GB2312"/>
                <w:bCs/>
                <w:sz w:val="21"/>
                <w:szCs w:val="21"/>
              </w:rPr>
              <w:t>年秋学期第</w:t>
            </w:r>
            <w:r w:rsidRPr="000713E8">
              <w:rPr>
                <w:rFonts w:ascii="Times New Roman" w:eastAsia="仿宋_GB2312" w:hAnsi="Times New Roman" w:cs="仿宋_GB2312"/>
                <w:bCs/>
                <w:sz w:val="21"/>
                <w:szCs w:val="21"/>
              </w:rPr>
              <w:t>9</w:t>
            </w:r>
            <w:r w:rsidRPr="000713E8">
              <w:rPr>
                <w:rFonts w:ascii="Times New Roman" w:eastAsia="仿宋_GB2312" w:hAnsi="Times New Roman" w:cs="仿宋_GB2312"/>
                <w:bCs/>
                <w:sz w:val="21"/>
                <w:szCs w:val="21"/>
              </w:rPr>
              <w:t>周至第</w:t>
            </w:r>
            <w:r w:rsidRPr="000713E8">
              <w:rPr>
                <w:rFonts w:ascii="Times New Roman" w:eastAsia="仿宋_GB2312" w:hAnsi="Times New Roman" w:cs="仿宋_GB2312"/>
                <w:bCs/>
                <w:sz w:val="21"/>
                <w:szCs w:val="21"/>
              </w:rPr>
              <w:t>11</w:t>
            </w:r>
            <w:r w:rsidRPr="000713E8">
              <w:rPr>
                <w:rFonts w:ascii="Times New Roman" w:eastAsia="仿宋_GB2312" w:hAnsi="Times New Roman" w:cs="仿宋_GB2312"/>
                <w:bCs/>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100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修改</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06</w:t>
            </w:r>
          </w:p>
        </w:tc>
        <w:tc>
          <w:tcPr>
            <w:tcW w:w="31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各年级</w:t>
            </w:r>
          </w:p>
        </w:tc>
        <w:tc>
          <w:tcPr>
            <w:tcW w:w="473"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sz w:val="21"/>
                <w:szCs w:val="21"/>
              </w:rPr>
              <w:t>各专业</w:t>
            </w:r>
          </w:p>
        </w:tc>
        <w:tc>
          <w:tcPr>
            <w:tcW w:w="33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《最美计信人》微信征稿</w:t>
            </w:r>
          </w:p>
        </w:tc>
        <w:tc>
          <w:tcPr>
            <w:tcW w:w="196"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C</w:t>
            </w:r>
          </w:p>
        </w:tc>
        <w:tc>
          <w:tcPr>
            <w:tcW w:w="1177" w:type="pct"/>
            <w:vAlign w:val="center"/>
          </w:tcPr>
          <w:p w:rsidR="00F912E8" w:rsidRPr="000713E8" w:rsidRDefault="00F912E8" w:rsidP="0022625C">
            <w:pPr>
              <w:spacing w:before="120" w:after="120" w:line="300" w:lineRule="exact"/>
              <w:rPr>
                <w:rFonts w:eastAsia="仿宋_GB2312"/>
              </w:rPr>
            </w:pPr>
            <w:r w:rsidRPr="000713E8">
              <w:rPr>
                <w:rFonts w:eastAsia="仿宋_GB2312" w:cs="仿宋_GB2312" w:hint="eastAsia"/>
                <w:bCs/>
                <w:kern w:val="0"/>
              </w:rPr>
              <w:t>主要培养学生的健康生活、人文底蕴素养。通过院内公开征稿的方式，帮助学生提高文学素养，培养感性思维，提高写作能力。通过学院微信公众号推送优、学院展板展示。通，评选出一、二、三等奖若干</w:t>
            </w:r>
          </w:p>
        </w:tc>
        <w:tc>
          <w:tcPr>
            <w:tcW w:w="239"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Ⅱ</w:t>
            </w:r>
            <w:r w:rsidRPr="000713E8">
              <w:rPr>
                <w:rFonts w:ascii="Times New Roman" w:eastAsia="仿宋_GB2312" w:hAnsi="Times New Roman"/>
                <w:sz w:val="21"/>
                <w:szCs w:val="21"/>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孙丽</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仿宋_GB2312"/>
                <w:bCs/>
                <w:sz w:val="21"/>
                <w:szCs w:val="21"/>
              </w:rPr>
              <w:t>18755440803</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王程</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张梅</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全年</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100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cs="仿宋_GB2312"/>
                <w:kern w:val="2"/>
                <w:sz w:val="21"/>
                <w:szCs w:val="21"/>
              </w:rPr>
            </w:pPr>
            <w:r w:rsidRPr="000713E8">
              <w:rPr>
                <w:rFonts w:ascii="Times New Roman" w:eastAsia="仿宋_GB2312" w:hAnsi="Times New Roman" w:cs="仿宋_GB2312"/>
                <w:bCs/>
                <w:sz w:val="21"/>
                <w:szCs w:val="21"/>
              </w:rPr>
              <w:t>修改</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lastRenderedPageBreak/>
              <w:t>07</w:t>
            </w:r>
          </w:p>
        </w:tc>
        <w:tc>
          <w:tcPr>
            <w:tcW w:w="31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各年级</w:t>
            </w:r>
          </w:p>
        </w:tc>
        <w:tc>
          <w:tcPr>
            <w:tcW w:w="473"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sz w:val="21"/>
                <w:szCs w:val="21"/>
              </w:rPr>
              <w:t>各专业</w:t>
            </w:r>
          </w:p>
        </w:tc>
        <w:tc>
          <w:tcPr>
            <w:tcW w:w="33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w:t>
            </w:r>
            <w:r w:rsidRPr="000713E8">
              <w:rPr>
                <w:rFonts w:ascii="Times New Roman" w:eastAsia="仿宋_GB2312" w:hAnsi="Times New Roman"/>
                <w:sz w:val="21"/>
                <w:szCs w:val="21"/>
              </w:rPr>
              <w:t>计信菁英</w:t>
            </w:r>
            <w:r w:rsidRPr="000713E8">
              <w:rPr>
                <w:rFonts w:ascii="Times New Roman" w:eastAsia="仿宋_GB2312" w:hAnsi="Times New Roman"/>
                <w:sz w:val="21"/>
                <w:szCs w:val="21"/>
              </w:rPr>
              <w:t>”</w:t>
            </w:r>
            <w:r w:rsidRPr="000713E8">
              <w:rPr>
                <w:rFonts w:ascii="Times New Roman" w:eastAsia="仿宋_GB2312" w:hAnsi="Times New Roman"/>
                <w:sz w:val="21"/>
                <w:szCs w:val="21"/>
              </w:rPr>
              <w:t>学生骨干风采大赛</w:t>
            </w:r>
          </w:p>
        </w:tc>
        <w:tc>
          <w:tcPr>
            <w:tcW w:w="196"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C</w:t>
            </w:r>
          </w:p>
        </w:tc>
        <w:tc>
          <w:tcPr>
            <w:tcW w:w="1177" w:type="pct"/>
            <w:vAlign w:val="center"/>
          </w:tcPr>
          <w:p w:rsidR="00F912E8" w:rsidRPr="000713E8" w:rsidRDefault="00F912E8" w:rsidP="0022625C">
            <w:pPr>
              <w:spacing w:before="120" w:after="120" w:line="300" w:lineRule="exact"/>
              <w:rPr>
                <w:rFonts w:eastAsia="仿宋_GB2312"/>
              </w:rPr>
            </w:pPr>
            <w:r w:rsidRPr="000713E8">
              <w:rPr>
                <w:rFonts w:eastAsia="仿宋_GB2312" w:cs="仿宋_GB2312" w:hint="eastAsia"/>
                <w:bCs/>
                <w:kern w:val="0"/>
              </w:rPr>
              <w:t>主要培养学生的责任担当、实践创新素养。通过对学生骨干的技能评比，使学生的工作能力得到评价与提升。学院组织专家评委评选出一、二、三等奖若干。</w:t>
            </w:r>
          </w:p>
        </w:tc>
        <w:tc>
          <w:tcPr>
            <w:tcW w:w="239"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II</w:t>
            </w:r>
            <w:r w:rsidRPr="000713E8">
              <w:rPr>
                <w:rFonts w:ascii="Times New Roman" w:eastAsia="仿宋_GB2312" w:hAnsi="Times New Roman"/>
                <w:sz w:val="21"/>
                <w:szCs w:val="21"/>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朱江文</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仿宋_GB2312"/>
                <w:bCs/>
                <w:sz w:val="21"/>
                <w:szCs w:val="21"/>
              </w:rPr>
              <w:t>18654069536</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王程</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严伟</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2019</w:t>
            </w:r>
            <w:r w:rsidRPr="000713E8">
              <w:rPr>
                <w:rFonts w:ascii="Times New Roman" w:eastAsia="仿宋_GB2312" w:hAnsi="Times New Roman" w:cs="Times New Roman"/>
                <w:kern w:val="2"/>
                <w:sz w:val="21"/>
                <w:szCs w:val="21"/>
              </w:rPr>
              <w:t>年春季学期第</w:t>
            </w:r>
            <w:r w:rsidRPr="000713E8">
              <w:rPr>
                <w:rFonts w:ascii="Times New Roman" w:eastAsia="仿宋_GB2312" w:hAnsi="Times New Roman" w:cs="Times New Roman"/>
                <w:kern w:val="2"/>
                <w:sz w:val="21"/>
                <w:szCs w:val="21"/>
              </w:rPr>
              <w:t>9</w:t>
            </w:r>
            <w:r w:rsidRPr="000713E8">
              <w:rPr>
                <w:rFonts w:ascii="Times New Roman" w:eastAsia="仿宋_GB2312" w:hAnsi="Times New Roman" w:cs="Times New Roman"/>
                <w:kern w:val="2"/>
                <w:sz w:val="21"/>
                <w:szCs w:val="21"/>
              </w:rPr>
              <w:t>周至第</w:t>
            </w:r>
            <w:r w:rsidRPr="000713E8">
              <w:rPr>
                <w:rFonts w:ascii="Times New Roman" w:eastAsia="仿宋_GB2312" w:hAnsi="Times New Roman" w:cs="Times New Roman"/>
                <w:kern w:val="2"/>
                <w:sz w:val="21"/>
                <w:szCs w:val="21"/>
              </w:rPr>
              <w:t>11</w:t>
            </w:r>
            <w:r w:rsidRPr="000713E8">
              <w:rPr>
                <w:rFonts w:ascii="Times New Roman" w:eastAsia="仿宋_GB2312" w:hAnsi="Times New Roman" w:cs="Times New Roman"/>
                <w:kern w:val="2"/>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仿宋_GB2312"/>
                <w:bCs/>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100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sz w:val="21"/>
                <w:szCs w:val="21"/>
              </w:rPr>
              <w:t>修改</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08</w:t>
            </w:r>
          </w:p>
        </w:tc>
        <w:tc>
          <w:tcPr>
            <w:tcW w:w="31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各年级</w:t>
            </w:r>
          </w:p>
        </w:tc>
        <w:tc>
          <w:tcPr>
            <w:tcW w:w="473" w:type="pct"/>
            <w:vAlign w:val="center"/>
          </w:tcPr>
          <w:p w:rsidR="00F912E8" w:rsidRPr="000713E8" w:rsidRDefault="00F912E8" w:rsidP="0022625C">
            <w:pPr>
              <w:spacing w:line="280" w:lineRule="exact"/>
              <w:ind w:left="-57" w:right="-57"/>
              <w:jc w:val="center"/>
              <w:rPr>
                <w:rFonts w:eastAsia="仿宋_GB2312" w:cs="仿宋_GB2312"/>
                <w:bCs/>
                <w:kern w:val="0"/>
              </w:rPr>
            </w:pPr>
            <w:r w:rsidRPr="000713E8">
              <w:rPr>
                <w:rFonts w:eastAsia="仿宋_GB2312" w:cs="仿宋_GB2312" w:hint="eastAsia"/>
                <w:bCs/>
                <w:kern w:val="0"/>
              </w:rPr>
              <w:t>各专业</w:t>
            </w:r>
          </w:p>
        </w:tc>
        <w:tc>
          <w:tcPr>
            <w:tcW w:w="332" w:type="pct"/>
            <w:vAlign w:val="center"/>
          </w:tcPr>
          <w:p w:rsidR="00F912E8" w:rsidRPr="000713E8" w:rsidRDefault="00F912E8" w:rsidP="0022625C">
            <w:pPr>
              <w:spacing w:line="280" w:lineRule="exact"/>
              <w:jc w:val="center"/>
              <w:rPr>
                <w:rFonts w:eastAsia="仿宋_GB2312" w:cs="仿宋_GB2312"/>
                <w:bCs/>
                <w:kern w:val="0"/>
              </w:rPr>
            </w:pPr>
            <w:r w:rsidRPr="000713E8">
              <w:rPr>
                <w:rFonts w:eastAsia="仿宋_GB2312" w:cs="仿宋_GB2312" w:hint="eastAsia"/>
                <w:bCs/>
                <w:kern w:val="0"/>
              </w:rPr>
              <w:t>“清朗网络”手抄报大赛</w:t>
            </w:r>
          </w:p>
        </w:tc>
        <w:tc>
          <w:tcPr>
            <w:tcW w:w="196" w:type="pct"/>
            <w:vAlign w:val="center"/>
          </w:tcPr>
          <w:p w:rsidR="00F912E8" w:rsidRPr="000713E8" w:rsidRDefault="00F912E8" w:rsidP="0022625C">
            <w:pPr>
              <w:spacing w:line="280" w:lineRule="exact"/>
              <w:jc w:val="center"/>
              <w:rPr>
                <w:rFonts w:eastAsia="仿宋_GB2312" w:cs="仿宋_GB2312"/>
                <w:bCs/>
                <w:kern w:val="0"/>
              </w:rPr>
            </w:pPr>
            <w:r w:rsidRPr="000713E8">
              <w:rPr>
                <w:rFonts w:eastAsia="仿宋_GB2312" w:cs="仿宋_GB2312" w:hint="eastAsia"/>
                <w:bCs/>
                <w:kern w:val="0"/>
              </w:rPr>
              <w:t>A</w:t>
            </w:r>
          </w:p>
        </w:tc>
        <w:tc>
          <w:tcPr>
            <w:tcW w:w="1177" w:type="pct"/>
            <w:vAlign w:val="center"/>
          </w:tcPr>
          <w:p w:rsidR="00F912E8" w:rsidRPr="000713E8" w:rsidRDefault="00F912E8" w:rsidP="0022625C">
            <w:pPr>
              <w:spacing w:before="120" w:after="120" w:line="300" w:lineRule="exact"/>
              <w:rPr>
                <w:rFonts w:eastAsia="仿宋_GB2312" w:cs="仿宋_GB2312"/>
                <w:bCs/>
                <w:kern w:val="0"/>
              </w:rPr>
            </w:pPr>
            <w:r w:rsidRPr="000713E8">
              <w:rPr>
                <w:rFonts w:eastAsia="仿宋_GB2312" w:cs="仿宋_GB2312" w:hint="eastAsia"/>
                <w:bCs/>
                <w:kern w:val="0"/>
              </w:rPr>
              <w:t>主要培养学生的人文底蕴、实践创新、健康生活素养。学生通过制作手抄报的方式，提高学生上网素质，提倡依法、理性、文明上网。让同学们对“清朗网络”有更加深入的认识，也为学生提供一个展现自我的平台，大众评审进行打分投票，评选出一、二、三等奖若干。</w:t>
            </w:r>
          </w:p>
        </w:tc>
        <w:tc>
          <w:tcPr>
            <w:tcW w:w="239" w:type="pct"/>
            <w:vAlign w:val="center"/>
          </w:tcPr>
          <w:p w:rsidR="00F912E8" w:rsidRPr="000713E8" w:rsidRDefault="00F912E8" w:rsidP="0022625C">
            <w:pPr>
              <w:spacing w:line="280" w:lineRule="exact"/>
              <w:jc w:val="center"/>
              <w:rPr>
                <w:rFonts w:eastAsia="仿宋_GB2312" w:cs="仿宋_GB2312"/>
                <w:bCs/>
                <w:kern w:val="0"/>
              </w:rPr>
            </w:pPr>
            <w:r w:rsidRPr="000713E8">
              <w:rPr>
                <w:rFonts w:eastAsia="仿宋_GB2312" w:cs="仿宋_GB2312" w:hint="eastAsia"/>
                <w:bCs/>
                <w:kern w:val="0"/>
              </w:rPr>
              <w:t>Ⅲ类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方子旋</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15212298664</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赵传信</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张梅</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2018</w:t>
            </w:r>
            <w:r w:rsidRPr="000713E8">
              <w:rPr>
                <w:rFonts w:ascii="Times New Roman" w:eastAsia="仿宋_GB2312" w:hAnsi="Times New Roman" w:cs="仿宋_GB2312"/>
                <w:bCs/>
                <w:sz w:val="21"/>
                <w:szCs w:val="21"/>
              </w:rPr>
              <w:t>年秋季学期第</w:t>
            </w:r>
            <w:r w:rsidRPr="000713E8">
              <w:rPr>
                <w:rFonts w:ascii="Times New Roman" w:eastAsia="仿宋_GB2312" w:hAnsi="Times New Roman" w:cs="仿宋_GB2312"/>
                <w:bCs/>
                <w:sz w:val="21"/>
                <w:szCs w:val="21"/>
              </w:rPr>
              <w:t>7</w:t>
            </w:r>
            <w:r w:rsidRPr="000713E8">
              <w:rPr>
                <w:rFonts w:ascii="Times New Roman" w:eastAsia="仿宋_GB2312" w:hAnsi="Times New Roman" w:cs="仿宋_GB2312"/>
                <w:bCs/>
                <w:sz w:val="21"/>
                <w:szCs w:val="21"/>
              </w:rPr>
              <w:t>周至第</w:t>
            </w:r>
            <w:r w:rsidRPr="000713E8">
              <w:rPr>
                <w:rFonts w:ascii="Times New Roman" w:eastAsia="仿宋_GB2312" w:hAnsi="Times New Roman" w:cs="仿宋_GB2312"/>
                <w:bCs/>
                <w:sz w:val="21"/>
                <w:szCs w:val="21"/>
              </w:rPr>
              <w:t>8</w:t>
            </w:r>
            <w:r w:rsidRPr="000713E8">
              <w:rPr>
                <w:rFonts w:ascii="Times New Roman" w:eastAsia="仿宋_GB2312" w:hAnsi="Times New Roman" w:cs="仿宋_GB2312"/>
                <w:bCs/>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100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cs="仿宋_GB2312"/>
                <w:bCs/>
                <w:sz w:val="21"/>
                <w:szCs w:val="21"/>
              </w:rPr>
            </w:pPr>
            <w:r w:rsidRPr="000713E8">
              <w:rPr>
                <w:rFonts w:ascii="Times New Roman" w:eastAsia="仿宋_GB2312" w:hAnsi="Times New Roman" w:cs="仿宋_GB2312"/>
                <w:bCs/>
                <w:sz w:val="21"/>
                <w:szCs w:val="21"/>
              </w:rPr>
              <w:t>不变</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09</w:t>
            </w:r>
          </w:p>
        </w:tc>
        <w:tc>
          <w:tcPr>
            <w:tcW w:w="313" w:type="pct"/>
            <w:vMerge w:val="restar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各年级</w:t>
            </w:r>
          </w:p>
        </w:tc>
        <w:tc>
          <w:tcPr>
            <w:tcW w:w="473" w:type="pct"/>
            <w:vMerge w:val="restart"/>
            <w:vAlign w:val="center"/>
          </w:tcPr>
          <w:p w:rsidR="00F912E8" w:rsidRPr="000713E8" w:rsidRDefault="00F912E8" w:rsidP="0022625C">
            <w:pPr>
              <w:spacing w:line="280" w:lineRule="exact"/>
              <w:ind w:left="-57" w:right="-57"/>
              <w:jc w:val="center"/>
              <w:rPr>
                <w:rFonts w:eastAsia="仿宋_GB2312"/>
              </w:rPr>
            </w:pPr>
            <w:r w:rsidRPr="000713E8">
              <w:rPr>
                <w:rFonts w:eastAsia="仿宋_GB2312" w:hint="eastAsia"/>
              </w:rPr>
              <w:t>开源软件</w:t>
            </w:r>
            <w:r>
              <w:rPr>
                <w:rFonts w:eastAsia="仿宋_GB2312"/>
              </w:rPr>
              <w:br/>
            </w:r>
            <w:r w:rsidRPr="000713E8">
              <w:rPr>
                <w:rFonts w:eastAsia="仿宋_GB2312" w:hint="eastAsia"/>
              </w:rPr>
              <w:t>协会</w:t>
            </w:r>
          </w:p>
        </w:tc>
        <w:tc>
          <w:tcPr>
            <w:tcW w:w="332" w:type="pct"/>
            <w:vAlign w:val="center"/>
          </w:tcPr>
          <w:p w:rsidR="00F912E8" w:rsidRPr="000713E8" w:rsidRDefault="00F912E8" w:rsidP="0022625C">
            <w:pPr>
              <w:spacing w:line="280" w:lineRule="exact"/>
              <w:jc w:val="center"/>
              <w:rPr>
                <w:rFonts w:eastAsia="仿宋_GB2312"/>
              </w:rPr>
            </w:pPr>
            <w:r w:rsidRPr="000713E8">
              <w:rPr>
                <w:rFonts w:eastAsia="仿宋_GB2312" w:cs="宋体" w:hint="eastAsia"/>
                <w:kern w:val="0"/>
              </w:rPr>
              <w:t>蓝桥杯</w:t>
            </w:r>
            <w:r w:rsidRPr="00F912E8">
              <w:rPr>
                <w:rFonts w:eastAsia="仿宋_GB2312" w:cs="宋体" w:hint="eastAsia"/>
                <w:kern w:val="0"/>
              </w:rPr>
              <w:t>全国软件专业人才设计与创业大赛</w:t>
            </w:r>
            <w:r w:rsidRPr="000713E8">
              <w:rPr>
                <w:rFonts w:eastAsia="仿宋_GB2312" w:cs="宋体" w:hint="eastAsia"/>
                <w:kern w:val="0"/>
              </w:rPr>
              <w:t>校内选拔</w:t>
            </w:r>
          </w:p>
        </w:tc>
        <w:tc>
          <w:tcPr>
            <w:tcW w:w="196"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B</w:t>
            </w:r>
          </w:p>
        </w:tc>
        <w:tc>
          <w:tcPr>
            <w:tcW w:w="1177" w:type="pct"/>
            <w:vAlign w:val="center"/>
          </w:tcPr>
          <w:p w:rsidR="00F912E8" w:rsidRPr="000713E8" w:rsidRDefault="00F912E8" w:rsidP="0022625C">
            <w:pPr>
              <w:spacing w:before="120" w:after="120" w:line="280" w:lineRule="exact"/>
              <w:rPr>
                <w:rFonts w:eastAsia="仿宋_GB2312"/>
              </w:rPr>
            </w:pPr>
            <w:r w:rsidRPr="000713E8">
              <w:rPr>
                <w:rFonts w:eastAsia="仿宋_GB2312" w:cs="仿宋_GB2312" w:hint="eastAsia"/>
                <w:bCs/>
                <w:kern w:val="0"/>
              </w:rPr>
              <w:t>主要培养学生的学会学习、实践创新素养。学生运用编程语言语法，算法等专业知识进行算法的设计解题，作品包括网上在线提交的代码等。协会组织专家评委根据系统显示排名，评选出一、二、三等奖若干。</w:t>
            </w:r>
            <w:bookmarkStart w:id="1" w:name="_GoBack"/>
            <w:bookmarkEnd w:id="1"/>
          </w:p>
        </w:tc>
        <w:tc>
          <w:tcPr>
            <w:tcW w:w="239" w:type="pct"/>
            <w:vAlign w:val="center"/>
          </w:tcPr>
          <w:p w:rsidR="00F912E8" w:rsidRPr="000713E8" w:rsidRDefault="00F912E8" w:rsidP="0022625C">
            <w:pPr>
              <w:spacing w:line="280" w:lineRule="exact"/>
              <w:jc w:val="center"/>
              <w:rPr>
                <w:rFonts w:eastAsia="仿宋_GB2312"/>
              </w:rPr>
            </w:pPr>
            <w:r>
              <w:rPr>
                <w:rFonts w:ascii="仿宋" w:eastAsia="仿宋" w:hAnsi="仿宋" w:hint="eastAsia"/>
              </w:rPr>
              <w:t>Ⅲ</w:t>
            </w:r>
            <w:r w:rsidRPr="000713E8">
              <w:rPr>
                <w:rFonts w:eastAsia="仿宋_GB2312" w:hint="eastAsia"/>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Times New Roman"/>
                <w:kern w:val="2"/>
                <w:sz w:val="21"/>
                <w:szCs w:val="21"/>
              </w:rPr>
            </w:pPr>
            <w:r w:rsidRPr="000713E8">
              <w:rPr>
                <w:rFonts w:ascii="Times New Roman" w:eastAsia="仿宋_GB2312" w:hAnsi="Times New Roman" w:cs="Times New Roman"/>
                <w:kern w:val="2"/>
                <w:sz w:val="21"/>
                <w:szCs w:val="21"/>
              </w:rPr>
              <w:t>甄茂禅</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15665537067</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李杰</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刘莉</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王程</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2018</w:t>
            </w:r>
            <w:r w:rsidRPr="000713E8">
              <w:rPr>
                <w:rFonts w:ascii="Times New Roman" w:eastAsia="仿宋_GB2312" w:hAnsi="Times New Roman" w:cs="Times New Roman"/>
                <w:kern w:val="2"/>
                <w:sz w:val="21"/>
                <w:szCs w:val="21"/>
              </w:rPr>
              <w:t>年秋季学期第</w:t>
            </w:r>
            <w:r w:rsidRPr="000713E8">
              <w:rPr>
                <w:rFonts w:ascii="Times New Roman" w:eastAsia="仿宋_GB2312" w:hAnsi="Times New Roman" w:cs="Times New Roman"/>
                <w:kern w:val="2"/>
                <w:sz w:val="21"/>
                <w:szCs w:val="21"/>
              </w:rPr>
              <w:t>10</w:t>
            </w:r>
            <w:r w:rsidRPr="000713E8">
              <w:rPr>
                <w:rFonts w:ascii="Times New Roman" w:eastAsia="仿宋_GB2312" w:hAnsi="Times New Roman" w:cs="Times New Roman"/>
                <w:kern w:val="2"/>
                <w:sz w:val="21"/>
                <w:szCs w:val="21"/>
              </w:rPr>
              <w:t>周至第</w:t>
            </w:r>
            <w:r w:rsidRPr="000713E8">
              <w:rPr>
                <w:rFonts w:ascii="Times New Roman" w:eastAsia="仿宋_GB2312" w:hAnsi="Times New Roman" w:cs="Times New Roman"/>
                <w:kern w:val="2"/>
                <w:sz w:val="21"/>
                <w:szCs w:val="21"/>
              </w:rPr>
              <w:t>13</w:t>
            </w:r>
            <w:r w:rsidRPr="000713E8">
              <w:rPr>
                <w:rFonts w:ascii="Times New Roman" w:eastAsia="仿宋_GB2312" w:hAnsi="Times New Roman" w:cs="Times New Roman"/>
                <w:kern w:val="2"/>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500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不变</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lastRenderedPageBreak/>
              <w:t>10</w:t>
            </w:r>
          </w:p>
        </w:tc>
        <w:tc>
          <w:tcPr>
            <w:tcW w:w="313" w:type="pct"/>
            <w:vMerge/>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p>
        </w:tc>
        <w:tc>
          <w:tcPr>
            <w:tcW w:w="473" w:type="pct"/>
            <w:vMerge/>
            <w:vAlign w:val="center"/>
          </w:tcPr>
          <w:p w:rsidR="00F912E8" w:rsidRPr="000713E8" w:rsidRDefault="00F912E8" w:rsidP="0022625C">
            <w:pPr>
              <w:spacing w:line="280" w:lineRule="exact"/>
              <w:ind w:left="-57" w:right="-57"/>
              <w:jc w:val="center"/>
              <w:rPr>
                <w:rFonts w:eastAsia="仿宋_GB2312"/>
              </w:rPr>
            </w:pPr>
          </w:p>
        </w:tc>
        <w:tc>
          <w:tcPr>
            <w:tcW w:w="33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w:t>
            </w:r>
            <w:r w:rsidRPr="000713E8">
              <w:rPr>
                <w:rFonts w:ascii="Times New Roman" w:eastAsia="仿宋_GB2312" w:hAnsi="Times New Roman"/>
                <w:sz w:val="21"/>
                <w:szCs w:val="21"/>
              </w:rPr>
              <w:t>畅想杯</w:t>
            </w:r>
            <w:r w:rsidRPr="000713E8">
              <w:rPr>
                <w:rFonts w:ascii="Times New Roman" w:eastAsia="仿宋_GB2312" w:hAnsi="Times New Roman"/>
                <w:sz w:val="21"/>
                <w:szCs w:val="21"/>
              </w:rPr>
              <w:t>”</w:t>
            </w:r>
            <w:r w:rsidRPr="000713E8">
              <w:rPr>
                <w:rFonts w:ascii="Times New Roman" w:eastAsia="仿宋_GB2312" w:hAnsi="Times New Roman"/>
                <w:sz w:val="21"/>
                <w:szCs w:val="21"/>
              </w:rPr>
              <w:t>软件创意征集大赛</w:t>
            </w:r>
          </w:p>
        </w:tc>
        <w:tc>
          <w:tcPr>
            <w:tcW w:w="196"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B</w:t>
            </w:r>
          </w:p>
        </w:tc>
        <w:tc>
          <w:tcPr>
            <w:tcW w:w="1177" w:type="pct"/>
            <w:vAlign w:val="center"/>
          </w:tcPr>
          <w:p w:rsidR="00F912E8" w:rsidRPr="000713E8" w:rsidRDefault="00F912E8" w:rsidP="0022625C">
            <w:pPr>
              <w:spacing w:before="120" w:after="120" w:line="280" w:lineRule="exact"/>
              <w:rPr>
                <w:rFonts w:eastAsia="仿宋_GB2312"/>
              </w:rPr>
            </w:pPr>
            <w:r w:rsidRPr="000713E8">
              <w:rPr>
                <w:rFonts w:eastAsia="仿宋_GB2312" w:cs="仿宋_GB2312" w:hint="eastAsia"/>
                <w:bCs/>
                <w:kern w:val="0"/>
              </w:rPr>
              <w:t>主要培养学生的学会学习、实践创新素养。学生运用程序设计，软件架构，网页架构，算法等专业知识进行软件的设计，作品包括软件创意方案</w:t>
            </w:r>
            <w:r w:rsidRPr="000713E8">
              <w:rPr>
                <w:rFonts w:eastAsia="仿宋_GB2312" w:cs="仿宋_GB2312" w:hint="eastAsia"/>
                <w:bCs/>
                <w:kern w:val="0"/>
              </w:rPr>
              <w:t>(</w:t>
            </w:r>
            <w:r w:rsidRPr="000713E8">
              <w:rPr>
                <w:rFonts w:eastAsia="仿宋_GB2312" w:cs="仿宋_GB2312" w:hint="eastAsia"/>
                <w:bCs/>
                <w:kern w:val="0"/>
              </w:rPr>
              <w:t>可包含项目作品压缩包</w:t>
            </w:r>
            <w:r w:rsidRPr="000713E8">
              <w:rPr>
                <w:rFonts w:eastAsia="仿宋_GB2312" w:cs="仿宋_GB2312" w:hint="eastAsia"/>
                <w:bCs/>
                <w:kern w:val="0"/>
              </w:rPr>
              <w:t>)</w:t>
            </w:r>
            <w:r w:rsidRPr="000713E8">
              <w:rPr>
                <w:rFonts w:eastAsia="仿宋_GB2312" w:cs="仿宋_GB2312" w:hint="eastAsia"/>
                <w:bCs/>
                <w:kern w:val="0"/>
              </w:rPr>
              <w:t>。协会组织专家评委进行打分投票，评选出一、二、三等奖若干。</w:t>
            </w:r>
          </w:p>
        </w:tc>
        <w:tc>
          <w:tcPr>
            <w:tcW w:w="239" w:type="pct"/>
            <w:vAlign w:val="center"/>
          </w:tcPr>
          <w:p w:rsidR="00F912E8" w:rsidRPr="000713E8" w:rsidRDefault="00F912E8" w:rsidP="0022625C">
            <w:pPr>
              <w:spacing w:line="280" w:lineRule="exact"/>
              <w:jc w:val="center"/>
              <w:rPr>
                <w:rFonts w:eastAsia="仿宋_GB2312"/>
              </w:rPr>
            </w:pPr>
            <w:r>
              <w:rPr>
                <w:rFonts w:ascii="仿宋" w:eastAsia="仿宋" w:hAnsi="仿宋" w:hint="eastAsia"/>
              </w:rPr>
              <w:t>Ⅲ</w:t>
            </w:r>
            <w:r w:rsidRPr="000713E8">
              <w:rPr>
                <w:rFonts w:eastAsia="仿宋_GB2312" w:hint="eastAsia"/>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Times New Roman"/>
                <w:kern w:val="2"/>
                <w:sz w:val="21"/>
                <w:szCs w:val="21"/>
              </w:rPr>
            </w:pPr>
            <w:r w:rsidRPr="000713E8">
              <w:rPr>
                <w:rFonts w:ascii="Times New Roman" w:eastAsia="仿宋_GB2312" w:hAnsi="Times New Roman" w:cs="Times New Roman"/>
                <w:kern w:val="2"/>
                <w:sz w:val="21"/>
                <w:szCs w:val="21"/>
              </w:rPr>
              <w:t>甄茂禅</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15665537067</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李杰</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刘莉</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王程</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2019</w:t>
            </w:r>
            <w:r w:rsidRPr="000713E8">
              <w:rPr>
                <w:rFonts w:ascii="Times New Roman" w:eastAsia="仿宋_GB2312" w:hAnsi="Times New Roman" w:cs="Times New Roman"/>
                <w:kern w:val="2"/>
                <w:sz w:val="21"/>
                <w:szCs w:val="21"/>
              </w:rPr>
              <w:t>年春季学期第</w:t>
            </w:r>
            <w:r w:rsidRPr="000713E8">
              <w:rPr>
                <w:rFonts w:ascii="Times New Roman" w:eastAsia="仿宋_GB2312" w:hAnsi="Times New Roman" w:cs="Times New Roman"/>
                <w:kern w:val="2"/>
                <w:sz w:val="21"/>
                <w:szCs w:val="21"/>
              </w:rPr>
              <w:t>6</w:t>
            </w:r>
            <w:r w:rsidRPr="000713E8">
              <w:rPr>
                <w:rFonts w:ascii="Times New Roman" w:eastAsia="仿宋_GB2312" w:hAnsi="Times New Roman" w:cs="Times New Roman"/>
                <w:kern w:val="2"/>
                <w:sz w:val="21"/>
                <w:szCs w:val="21"/>
              </w:rPr>
              <w:t>周至第</w:t>
            </w:r>
            <w:r w:rsidRPr="000713E8">
              <w:rPr>
                <w:rFonts w:ascii="Times New Roman" w:eastAsia="仿宋_GB2312" w:hAnsi="Times New Roman" w:cs="Times New Roman"/>
                <w:kern w:val="2"/>
                <w:sz w:val="21"/>
                <w:szCs w:val="21"/>
              </w:rPr>
              <w:t>10</w:t>
            </w:r>
            <w:r w:rsidRPr="000713E8">
              <w:rPr>
                <w:rFonts w:ascii="Times New Roman" w:eastAsia="仿宋_GB2312" w:hAnsi="Times New Roman" w:cs="Times New Roman"/>
                <w:kern w:val="2"/>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300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sz w:val="21"/>
                <w:szCs w:val="21"/>
              </w:rPr>
              <w:t>修改</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11</w:t>
            </w:r>
          </w:p>
        </w:tc>
        <w:tc>
          <w:tcPr>
            <w:tcW w:w="313" w:type="pct"/>
            <w:vMerge w:val="restar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各年级</w:t>
            </w:r>
          </w:p>
        </w:tc>
        <w:tc>
          <w:tcPr>
            <w:tcW w:w="473" w:type="pct"/>
            <w:vMerge w:val="restart"/>
            <w:vAlign w:val="center"/>
          </w:tcPr>
          <w:p w:rsidR="00F912E8" w:rsidRPr="000713E8" w:rsidRDefault="00F912E8" w:rsidP="0022625C">
            <w:pPr>
              <w:spacing w:line="280" w:lineRule="exact"/>
              <w:ind w:left="-57" w:right="-57"/>
              <w:jc w:val="center"/>
              <w:rPr>
                <w:rFonts w:eastAsia="仿宋_GB2312"/>
              </w:rPr>
            </w:pPr>
            <w:r w:rsidRPr="000713E8">
              <w:rPr>
                <w:rFonts w:eastAsia="仿宋_GB2312" w:hint="eastAsia"/>
              </w:rPr>
              <w:t>计算机爱好者协会</w:t>
            </w:r>
            <w:r>
              <w:rPr>
                <w:rFonts w:eastAsia="仿宋_GB2312"/>
              </w:rPr>
              <w:br/>
            </w:r>
            <w:r w:rsidRPr="000713E8">
              <w:rPr>
                <w:rFonts w:eastAsia="仿宋_GB2312" w:hint="eastAsia"/>
              </w:rPr>
              <w:t>（新区）</w:t>
            </w:r>
          </w:p>
        </w:tc>
        <w:tc>
          <w:tcPr>
            <w:tcW w:w="332" w:type="pct"/>
            <w:vAlign w:val="center"/>
          </w:tcPr>
          <w:p w:rsidR="00F912E8" w:rsidRPr="000713E8" w:rsidRDefault="00F912E8" w:rsidP="0022625C">
            <w:pPr>
              <w:spacing w:line="280" w:lineRule="exact"/>
              <w:jc w:val="center"/>
              <w:rPr>
                <w:rFonts w:eastAsia="仿宋_GB2312"/>
              </w:rPr>
            </w:pPr>
            <w:r w:rsidRPr="000713E8">
              <w:rPr>
                <w:rFonts w:eastAsia="仿宋_GB2312" w:cs="宋体" w:hint="eastAsia"/>
                <w:kern w:val="0"/>
              </w:rPr>
              <w:t>第十届</w:t>
            </w:r>
            <w:r w:rsidRPr="000713E8">
              <w:rPr>
                <w:rFonts w:eastAsia="仿宋_GB2312" w:cs="宋体" w:hint="eastAsia"/>
                <w:kern w:val="0"/>
              </w:rPr>
              <w:t>Office</w:t>
            </w:r>
            <w:r w:rsidRPr="000713E8">
              <w:rPr>
                <w:rFonts w:eastAsia="仿宋_GB2312" w:cs="宋体" w:hint="eastAsia"/>
                <w:kern w:val="0"/>
              </w:rPr>
              <w:t>应用技能大赛</w:t>
            </w:r>
          </w:p>
        </w:tc>
        <w:tc>
          <w:tcPr>
            <w:tcW w:w="196" w:type="pct"/>
            <w:vAlign w:val="center"/>
          </w:tcPr>
          <w:p w:rsidR="00F912E8" w:rsidRPr="000713E8" w:rsidRDefault="00F912E8" w:rsidP="0022625C">
            <w:pPr>
              <w:spacing w:line="280" w:lineRule="exact"/>
              <w:jc w:val="center"/>
              <w:rPr>
                <w:rFonts w:eastAsia="仿宋_GB2312"/>
              </w:rPr>
            </w:pPr>
            <w:r w:rsidRPr="000713E8">
              <w:rPr>
                <w:rFonts w:eastAsia="仿宋_GB2312" w:hint="eastAsia"/>
              </w:rPr>
              <w:t>B</w:t>
            </w:r>
          </w:p>
        </w:tc>
        <w:tc>
          <w:tcPr>
            <w:tcW w:w="1177" w:type="pct"/>
            <w:vAlign w:val="center"/>
          </w:tcPr>
          <w:p w:rsidR="00F912E8" w:rsidRPr="000713E8" w:rsidRDefault="00F912E8" w:rsidP="0022625C">
            <w:pPr>
              <w:spacing w:before="120" w:after="120" w:line="280" w:lineRule="exact"/>
              <w:rPr>
                <w:rFonts w:eastAsia="仿宋_GB2312"/>
              </w:rPr>
            </w:pPr>
            <w:r w:rsidRPr="000713E8">
              <w:rPr>
                <w:rFonts w:eastAsia="仿宋_GB2312" w:cs="仿宋_GB2312" w:hint="eastAsia"/>
                <w:bCs/>
                <w:kern w:val="0"/>
              </w:rPr>
              <w:t>主要培养学生的学会学习、实践创新素养，学生运用所掌握</w:t>
            </w:r>
            <w:r w:rsidRPr="000713E8">
              <w:rPr>
                <w:rFonts w:eastAsia="仿宋_GB2312" w:cs="仿宋_GB2312" w:hint="eastAsia"/>
                <w:bCs/>
                <w:kern w:val="0"/>
              </w:rPr>
              <w:t>Office</w:t>
            </w:r>
            <w:r w:rsidRPr="000713E8">
              <w:rPr>
                <w:rFonts w:eastAsia="仿宋_GB2312" w:cs="仿宋_GB2312" w:hint="eastAsia"/>
                <w:bCs/>
                <w:kern w:val="0"/>
              </w:rPr>
              <w:t>使用知识来解答问题，作品包括在线测试考试答卷等。协会组织专家评委在每场考试结束后开始进行评卷，最后整理出总体排名，评选出一、二、三等奖若干。</w:t>
            </w:r>
          </w:p>
        </w:tc>
        <w:tc>
          <w:tcPr>
            <w:tcW w:w="239" w:type="pct"/>
            <w:vAlign w:val="center"/>
          </w:tcPr>
          <w:p w:rsidR="00F912E8" w:rsidRPr="000713E8" w:rsidRDefault="00F912E8" w:rsidP="0022625C">
            <w:pPr>
              <w:spacing w:line="280" w:lineRule="exact"/>
              <w:jc w:val="center"/>
              <w:rPr>
                <w:rFonts w:eastAsia="仿宋_GB2312"/>
              </w:rPr>
            </w:pPr>
            <w:r>
              <w:rPr>
                <w:rFonts w:ascii="仿宋" w:eastAsia="仿宋" w:hAnsi="仿宋" w:hint="eastAsia"/>
              </w:rPr>
              <w:t>Ⅲ</w:t>
            </w:r>
            <w:r w:rsidRPr="000713E8">
              <w:rPr>
                <w:rFonts w:eastAsia="仿宋_GB2312" w:hint="eastAsia"/>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马志远</w:t>
            </w:r>
            <w:r w:rsidRPr="000713E8">
              <w:rPr>
                <w:rFonts w:ascii="Times New Roman" w:eastAsia="仿宋_GB2312" w:hAnsi="Times New Roman" w:cs="Times New Roman"/>
                <w:kern w:val="2"/>
                <w:sz w:val="21"/>
                <w:szCs w:val="21"/>
              </w:rPr>
              <w:t>17775484605</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方群</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赵大东王程</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2018</w:t>
            </w:r>
            <w:r w:rsidRPr="000713E8">
              <w:rPr>
                <w:rFonts w:ascii="Times New Roman" w:eastAsia="仿宋_GB2312" w:hAnsi="Times New Roman" w:cs="Times New Roman"/>
                <w:kern w:val="2"/>
                <w:sz w:val="21"/>
                <w:szCs w:val="21"/>
              </w:rPr>
              <w:t>年秋季学期第</w:t>
            </w:r>
            <w:r w:rsidRPr="000713E8">
              <w:rPr>
                <w:rFonts w:ascii="Times New Roman" w:eastAsia="仿宋_GB2312" w:hAnsi="Times New Roman" w:cs="Times New Roman"/>
                <w:kern w:val="2"/>
                <w:sz w:val="21"/>
                <w:szCs w:val="21"/>
              </w:rPr>
              <w:t>10</w:t>
            </w:r>
            <w:r w:rsidRPr="000713E8">
              <w:rPr>
                <w:rFonts w:ascii="Times New Roman" w:eastAsia="仿宋_GB2312" w:hAnsi="Times New Roman" w:cs="Times New Roman"/>
                <w:kern w:val="2"/>
                <w:sz w:val="21"/>
                <w:szCs w:val="21"/>
              </w:rPr>
              <w:t>周至第</w:t>
            </w:r>
            <w:r w:rsidRPr="000713E8">
              <w:rPr>
                <w:rFonts w:ascii="Times New Roman" w:eastAsia="仿宋_GB2312" w:hAnsi="Times New Roman" w:cs="Times New Roman"/>
                <w:kern w:val="2"/>
                <w:sz w:val="21"/>
                <w:szCs w:val="21"/>
              </w:rPr>
              <w:t>12</w:t>
            </w:r>
            <w:r w:rsidRPr="000713E8">
              <w:rPr>
                <w:rFonts w:ascii="Times New Roman" w:eastAsia="仿宋_GB2312" w:hAnsi="Times New Roman" w:cs="Times New Roman"/>
                <w:kern w:val="2"/>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1500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不变</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12</w:t>
            </w:r>
          </w:p>
        </w:tc>
        <w:tc>
          <w:tcPr>
            <w:tcW w:w="313" w:type="pct"/>
            <w:vMerge/>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p>
        </w:tc>
        <w:tc>
          <w:tcPr>
            <w:tcW w:w="473" w:type="pct"/>
            <w:vMerge/>
            <w:vAlign w:val="center"/>
          </w:tcPr>
          <w:p w:rsidR="00F912E8" w:rsidRPr="000713E8" w:rsidRDefault="00F912E8" w:rsidP="0022625C">
            <w:pPr>
              <w:spacing w:line="280" w:lineRule="exact"/>
              <w:ind w:left="-57" w:right="-57"/>
              <w:jc w:val="center"/>
              <w:rPr>
                <w:rFonts w:eastAsia="仿宋_GB2312"/>
              </w:rPr>
            </w:pPr>
          </w:p>
        </w:tc>
        <w:tc>
          <w:tcPr>
            <w:tcW w:w="332" w:type="pct"/>
            <w:vAlign w:val="center"/>
          </w:tcPr>
          <w:p w:rsidR="00F912E8" w:rsidRPr="000713E8" w:rsidRDefault="00F912E8" w:rsidP="0022625C">
            <w:pPr>
              <w:spacing w:line="280" w:lineRule="exact"/>
              <w:jc w:val="center"/>
              <w:rPr>
                <w:rFonts w:eastAsia="仿宋_GB2312"/>
              </w:rPr>
            </w:pPr>
            <w:r w:rsidRPr="000713E8">
              <w:rPr>
                <w:rFonts w:eastAsia="仿宋_GB2312" w:cs="宋体" w:hint="eastAsia"/>
                <w:kern w:val="0"/>
              </w:rPr>
              <w:t>第十一届</w:t>
            </w:r>
            <w:r w:rsidRPr="000713E8">
              <w:rPr>
                <w:rFonts w:eastAsia="仿宋_GB2312" w:cs="宋体" w:hint="eastAsia"/>
                <w:kern w:val="0"/>
              </w:rPr>
              <w:t>ACM</w:t>
            </w:r>
            <w:r w:rsidRPr="000713E8">
              <w:rPr>
                <w:rFonts w:eastAsia="仿宋_GB2312" w:cs="宋体" w:hint="eastAsia"/>
                <w:kern w:val="0"/>
              </w:rPr>
              <w:t>程序设计大赛</w:t>
            </w:r>
          </w:p>
        </w:tc>
        <w:tc>
          <w:tcPr>
            <w:tcW w:w="196"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B</w:t>
            </w:r>
          </w:p>
        </w:tc>
        <w:tc>
          <w:tcPr>
            <w:tcW w:w="1177" w:type="pct"/>
            <w:vAlign w:val="center"/>
          </w:tcPr>
          <w:p w:rsidR="00F912E8" w:rsidRPr="000713E8" w:rsidRDefault="00F912E8" w:rsidP="0022625C">
            <w:pPr>
              <w:spacing w:before="120" w:after="120" w:line="280" w:lineRule="exact"/>
              <w:rPr>
                <w:rFonts w:eastAsia="仿宋_GB2312" w:cs="仿宋_GB2312"/>
                <w:bCs/>
                <w:kern w:val="0"/>
              </w:rPr>
            </w:pPr>
            <w:r w:rsidRPr="000713E8">
              <w:rPr>
                <w:rFonts w:eastAsia="仿宋_GB2312" w:cs="仿宋_GB2312" w:hint="eastAsia"/>
                <w:bCs/>
                <w:kern w:val="0"/>
              </w:rPr>
              <w:t>主要培养学生的学会学习、实践创新素养。学生运用编程语言语法，算法等专业知识进行算法的设计解题，作品包括网上在线提交的代码等。协会组织专家评委根据系统显示排名，评选出一、二、三等奖若干。</w:t>
            </w:r>
          </w:p>
        </w:tc>
        <w:tc>
          <w:tcPr>
            <w:tcW w:w="239" w:type="pct"/>
            <w:vAlign w:val="center"/>
          </w:tcPr>
          <w:p w:rsidR="00F912E8" w:rsidRPr="000713E8" w:rsidRDefault="00F912E8" w:rsidP="0022625C">
            <w:pPr>
              <w:spacing w:line="280" w:lineRule="exact"/>
              <w:jc w:val="center"/>
              <w:rPr>
                <w:rFonts w:eastAsia="仿宋_GB2312"/>
              </w:rPr>
            </w:pPr>
            <w:r>
              <w:rPr>
                <w:rFonts w:ascii="仿宋" w:eastAsia="仿宋" w:hAnsi="仿宋" w:hint="eastAsia"/>
              </w:rPr>
              <w:t>Ⅲ</w:t>
            </w:r>
            <w:r w:rsidRPr="000713E8">
              <w:rPr>
                <w:rFonts w:eastAsia="仿宋_GB2312" w:hint="eastAsia"/>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马志远</w:t>
            </w:r>
            <w:r w:rsidRPr="000713E8">
              <w:rPr>
                <w:rFonts w:ascii="Times New Roman" w:eastAsia="仿宋_GB2312" w:hAnsi="Times New Roman" w:cs="Times New Roman"/>
                <w:kern w:val="2"/>
                <w:sz w:val="21"/>
                <w:szCs w:val="21"/>
              </w:rPr>
              <w:t>17775484605</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方群</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赵大东王程</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2019</w:t>
            </w:r>
            <w:r w:rsidRPr="000713E8">
              <w:rPr>
                <w:rFonts w:ascii="Times New Roman" w:eastAsia="仿宋_GB2312" w:hAnsi="Times New Roman" w:cs="Times New Roman"/>
                <w:kern w:val="2"/>
                <w:sz w:val="21"/>
                <w:szCs w:val="21"/>
              </w:rPr>
              <w:t>年春季学期第</w:t>
            </w:r>
            <w:r w:rsidRPr="000713E8">
              <w:rPr>
                <w:rFonts w:ascii="Times New Roman" w:eastAsia="仿宋_GB2312" w:hAnsi="Times New Roman" w:cs="Times New Roman"/>
                <w:kern w:val="2"/>
                <w:sz w:val="21"/>
                <w:szCs w:val="21"/>
              </w:rPr>
              <w:t>7</w:t>
            </w:r>
            <w:r w:rsidRPr="000713E8">
              <w:rPr>
                <w:rFonts w:ascii="Times New Roman" w:eastAsia="仿宋_GB2312" w:hAnsi="Times New Roman" w:cs="Times New Roman"/>
                <w:kern w:val="2"/>
                <w:sz w:val="21"/>
                <w:szCs w:val="21"/>
              </w:rPr>
              <w:t>周至第</w:t>
            </w:r>
            <w:r w:rsidRPr="000713E8">
              <w:rPr>
                <w:rFonts w:ascii="Times New Roman" w:eastAsia="仿宋_GB2312" w:hAnsi="Times New Roman" w:cs="Times New Roman"/>
                <w:kern w:val="2"/>
                <w:sz w:val="21"/>
                <w:szCs w:val="21"/>
              </w:rPr>
              <w:t>9</w:t>
            </w:r>
            <w:r w:rsidRPr="000713E8">
              <w:rPr>
                <w:rFonts w:ascii="Times New Roman" w:eastAsia="仿宋_GB2312" w:hAnsi="Times New Roman" w:cs="Times New Roman"/>
                <w:kern w:val="2"/>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花津校区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1500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不变</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lastRenderedPageBreak/>
              <w:t>13</w:t>
            </w:r>
          </w:p>
        </w:tc>
        <w:tc>
          <w:tcPr>
            <w:tcW w:w="313" w:type="pct"/>
            <w:vMerge w:val="restart"/>
            <w:vAlign w:val="center"/>
          </w:tcPr>
          <w:p w:rsidR="00F912E8" w:rsidRPr="000713E8" w:rsidRDefault="00F912E8" w:rsidP="0022625C">
            <w:pPr>
              <w:spacing w:line="280" w:lineRule="exact"/>
              <w:jc w:val="center"/>
              <w:rPr>
                <w:rFonts w:eastAsia="仿宋_GB2312"/>
              </w:rPr>
            </w:pPr>
            <w:r w:rsidRPr="000713E8">
              <w:rPr>
                <w:rFonts w:eastAsia="仿宋_GB2312" w:hint="eastAsia"/>
              </w:rPr>
              <w:t>各年级</w:t>
            </w:r>
          </w:p>
        </w:tc>
        <w:tc>
          <w:tcPr>
            <w:tcW w:w="473" w:type="pct"/>
            <w:vMerge w:val="restart"/>
            <w:vAlign w:val="center"/>
          </w:tcPr>
          <w:p w:rsidR="00F912E8" w:rsidRPr="000713E8" w:rsidRDefault="00F912E8" w:rsidP="0022625C">
            <w:pPr>
              <w:spacing w:line="280" w:lineRule="exact"/>
              <w:ind w:left="-57" w:right="-57"/>
              <w:jc w:val="center"/>
              <w:rPr>
                <w:rFonts w:eastAsia="仿宋_GB2312"/>
              </w:rPr>
            </w:pPr>
            <w:r w:rsidRPr="000713E8">
              <w:rPr>
                <w:rFonts w:eastAsia="仿宋_GB2312" w:hint="eastAsia"/>
              </w:rPr>
              <w:t>计算机爱好者协会</w:t>
            </w:r>
            <w:r>
              <w:rPr>
                <w:rFonts w:eastAsia="仿宋_GB2312"/>
              </w:rPr>
              <w:br/>
            </w:r>
            <w:r w:rsidRPr="000713E8">
              <w:rPr>
                <w:rFonts w:eastAsia="仿宋_GB2312" w:hint="eastAsia"/>
              </w:rPr>
              <w:t>（新区）</w:t>
            </w:r>
          </w:p>
        </w:tc>
        <w:tc>
          <w:tcPr>
            <w:tcW w:w="332" w:type="pct"/>
            <w:vAlign w:val="center"/>
          </w:tcPr>
          <w:p w:rsidR="00F912E8" w:rsidRPr="000713E8" w:rsidRDefault="00F912E8" w:rsidP="0022625C">
            <w:pPr>
              <w:spacing w:line="280" w:lineRule="exact"/>
              <w:jc w:val="center"/>
              <w:rPr>
                <w:rFonts w:eastAsia="仿宋_GB2312"/>
              </w:rPr>
            </w:pPr>
            <w:r w:rsidRPr="000713E8">
              <w:rPr>
                <w:rFonts w:eastAsia="仿宋_GB2312" w:cs="宋体" w:hint="eastAsia"/>
                <w:kern w:val="0"/>
              </w:rPr>
              <w:t>第十届</w:t>
            </w:r>
            <w:r w:rsidRPr="000713E8">
              <w:rPr>
                <w:rFonts w:eastAsia="仿宋_GB2312" w:cs="宋体" w:hint="eastAsia"/>
                <w:kern w:val="0"/>
              </w:rPr>
              <w:t>Office</w:t>
            </w:r>
            <w:r w:rsidRPr="000713E8">
              <w:rPr>
                <w:rFonts w:eastAsia="仿宋_GB2312" w:cs="宋体" w:hint="eastAsia"/>
                <w:kern w:val="0"/>
              </w:rPr>
              <w:t>应用技能大赛</w:t>
            </w:r>
          </w:p>
        </w:tc>
        <w:tc>
          <w:tcPr>
            <w:tcW w:w="196" w:type="pct"/>
            <w:vAlign w:val="center"/>
          </w:tcPr>
          <w:p w:rsidR="00F912E8" w:rsidRPr="000713E8" w:rsidRDefault="00F912E8" w:rsidP="0022625C">
            <w:pPr>
              <w:spacing w:line="280" w:lineRule="exact"/>
              <w:jc w:val="center"/>
              <w:rPr>
                <w:rFonts w:eastAsia="仿宋_GB2312"/>
              </w:rPr>
            </w:pPr>
            <w:r w:rsidRPr="000713E8">
              <w:rPr>
                <w:rFonts w:eastAsia="仿宋_GB2312" w:hint="eastAsia"/>
              </w:rPr>
              <w:t>B</w:t>
            </w:r>
          </w:p>
        </w:tc>
        <w:tc>
          <w:tcPr>
            <w:tcW w:w="1177" w:type="pct"/>
            <w:vAlign w:val="center"/>
          </w:tcPr>
          <w:p w:rsidR="00F912E8" w:rsidRPr="000713E8" w:rsidRDefault="00F912E8" w:rsidP="0022625C">
            <w:pPr>
              <w:spacing w:before="120" w:after="120" w:line="280" w:lineRule="exact"/>
              <w:rPr>
                <w:rFonts w:eastAsia="仿宋_GB2312" w:cs="仿宋_GB2312"/>
                <w:bCs/>
                <w:kern w:val="0"/>
              </w:rPr>
            </w:pPr>
            <w:r w:rsidRPr="000713E8">
              <w:rPr>
                <w:rFonts w:eastAsia="仿宋_GB2312" w:cs="仿宋_GB2312" w:hint="eastAsia"/>
                <w:bCs/>
                <w:kern w:val="0"/>
              </w:rPr>
              <w:t>主要培养学生学会学习、实践创新等素养，学生运用所掌握</w:t>
            </w:r>
            <w:r w:rsidRPr="000713E8">
              <w:rPr>
                <w:rFonts w:eastAsia="仿宋_GB2312" w:cs="仿宋_GB2312" w:hint="eastAsia"/>
                <w:bCs/>
                <w:kern w:val="0"/>
              </w:rPr>
              <w:t>Office</w:t>
            </w:r>
            <w:r w:rsidRPr="000713E8">
              <w:rPr>
                <w:rFonts w:eastAsia="仿宋_GB2312" w:cs="仿宋_GB2312" w:hint="eastAsia"/>
                <w:bCs/>
                <w:kern w:val="0"/>
              </w:rPr>
              <w:t>使用知识来解答问题，作品包括在线测试考试答卷等。协会组织专家评委在每场考试结束后开始进行评卷，最后整理出总体排名，评选出一、二、三等奖若干。</w:t>
            </w:r>
          </w:p>
        </w:tc>
        <w:tc>
          <w:tcPr>
            <w:tcW w:w="239" w:type="pct"/>
            <w:vAlign w:val="center"/>
          </w:tcPr>
          <w:p w:rsidR="00F912E8" w:rsidRPr="000713E8" w:rsidRDefault="00F912E8" w:rsidP="0022625C">
            <w:pPr>
              <w:spacing w:line="280" w:lineRule="exact"/>
              <w:jc w:val="center"/>
              <w:rPr>
                <w:rFonts w:eastAsia="仿宋_GB2312"/>
              </w:rPr>
            </w:pPr>
            <w:r>
              <w:rPr>
                <w:rFonts w:ascii="仿宋" w:eastAsia="仿宋" w:hAnsi="仿宋" w:hint="eastAsia"/>
              </w:rPr>
              <w:t>Ⅲ</w:t>
            </w:r>
            <w:r w:rsidRPr="000713E8">
              <w:rPr>
                <w:rFonts w:eastAsia="仿宋_GB2312" w:hint="eastAsia"/>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刘畅</w:t>
            </w:r>
            <w:r w:rsidRPr="000713E8">
              <w:rPr>
                <w:rFonts w:ascii="Times New Roman" w:eastAsia="仿宋_GB2312" w:hAnsi="Times New Roman" w:cs="Times New Roman"/>
                <w:kern w:val="2"/>
                <w:sz w:val="21"/>
                <w:szCs w:val="21"/>
              </w:rPr>
              <w:t>17775485181</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方群</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赵大东</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王程</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2018</w:t>
            </w:r>
            <w:r w:rsidRPr="000713E8">
              <w:rPr>
                <w:rFonts w:ascii="Times New Roman" w:eastAsia="仿宋_GB2312" w:hAnsi="Times New Roman" w:cs="Times New Roman"/>
                <w:kern w:val="2"/>
                <w:sz w:val="21"/>
                <w:szCs w:val="21"/>
              </w:rPr>
              <w:t>年秋季学期第</w:t>
            </w:r>
            <w:r w:rsidRPr="000713E8">
              <w:rPr>
                <w:rFonts w:ascii="Times New Roman" w:eastAsia="仿宋_GB2312" w:hAnsi="Times New Roman" w:cs="Times New Roman"/>
                <w:kern w:val="2"/>
                <w:sz w:val="21"/>
                <w:szCs w:val="21"/>
              </w:rPr>
              <w:t>10</w:t>
            </w:r>
            <w:r w:rsidRPr="000713E8">
              <w:rPr>
                <w:rFonts w:ascii="Times New Roman" w:eastAsia="仿宋_GB2312" w:hAnsi="Times New Roman" w:cs="Times New Roman"/>
                <w:kern w:val="2"/>
                <w:sz w:val="21"/>
                <w:szCs w:val="21"/>
              </w:rPr>
              <w:t>周至第</w:t>
            </w:r>
            <w:r w:rsidRPr="000713E8">
              <w:rPr>
                <w:rFonts w:ascii="Times New Roman" w:eastAsia="仿宋_GB2312" w:hAnsi="Times New Roman" w:cs="Times New Roman"/>
                <w:kern w:val="2"/>
                <w:sz w:val="21"/>
                <w:szCs w:val="21"/>
              </w:rPr>
              <w:t>12</w:t>
            </w:r>
            <w:r w:rsidRPr="000713E8">
              <w:rPr>
                <w:rFonts w:ascii="Times New Roman" w:eastAsia="仿宋_GB2312" w:hAnsi="Times New Roman" w:cs="Times New Roman"/>
                <w:kern w:val="2"/>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赭山校区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300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不变</w:t>
            </w:r>
          </w:p>
        </w:tc>
      </w:tr>
      <w:tr w:rsidR="00F912E8" w:rsidRPr="000713E8" w:rsidTr="0022625C">
        <w:trPr>
          <w:cantSplit/>
          <w:jc w:val="center"/>
        </w:trPr>
        <w:tc>
          <w:tcPr>
            <w:tcW w:w="17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14</w:t>
            </w:r>
          </w:p>
        </w:tc>
        <w:tc>
          <w:tcPr>
            <w:tcW w:w="313" w:type="pct"/>
            <w:vMerge/>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p>
        </w:tc>
        <w:tc>
          <w:tcPr>
            <w:tcW w:w="473" w:type="pct"/>
            <w:vMerge/>
            <w:vAlign w:val="center"/>
          </w:tcPr>
          <w:p w:rsidR="00F912E8" w:rsidRPr="000713E8" w:rsidRDefault="00F912E8" w:rsidP="0022625C">
            <w:pPr>
              <w:spacing w:line="280" w:lineRule="exact"/>
              <w:ind w:left="-57" w:right="-57"/>
              <w:jc w:val="center"/>
              <w:rPr>
                <w:rFonts w:eastAsia="仿宋_GB2312"/>
              </w:rPr>
            </w:pPr>
          </w:p>
        </w:tc>
        <w:tc>
          <w:tcPr>
            <w:tcW w:w="332" w:type="pct"/>
            <w:vAlign w:val="center"/>
          </w:tcPr>
          <w:p w:rsidR="00F912E8" w:rsidRPr="000713E8" w:rsidRDefault="00F912E8" w:rsidP="0022625C">
            <w:pPr>
              <w:spacing w:line="280" w:lineRule="exact"/>
              <w:jc w:val="center"/>
              <w:rPr>
                <w:rFonts w:eastAsia="仿宋_GB2312"/>
              </w:rPr>
            </w:pPr>
            <w:r w:rsidRPr="000713E8">
              <w:rPr>
                <w:rFonts w:eastAsia="仿宋_GB2312" w:cs="宋体" w:hint="eastAsia"/>
                <w:kern w:val="0"/>
              </w:rPr>
              <w:t>第十一届</w:t>
            </w:r>
            <w:r w:rsidRPr="000713E8">
              <w:rPr>
                <w:rFonts w:eastAsia="仿宋_GB2312" w:cs="宋体" w:hint="eastAsia"/>
                <w:kern w:val="0"/>
              </w:rPr>
              <w:t>ACM</w:t>
            </w:r>
            <w:r w:rsidRPr="000713E8">
              <w:rPr>
                <w:rFonts w:eastAsia="仿宋_GB2312" w:cs="宋体" w:hint="eastAsia"/>
                <w:kern w:val="0"/>
              </w:rPr>
              <w:t>程序设计大赛</w:t>
            </w:r>
          </w:p>
        </w:tc>
        <w:tc>
          <w:tcPr>
            <w:tcW w:w="196"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B</w:t>
            </w:r>
          </w:p>
        </w:tc>
        <w:tc>
          <w:tcPr>
            <w:tcW w:w="1177" w:type="pct"/>
            <w:vAlign w:val="center"/>
          </w:tcPr>
          <w:p w:rsidR="00F912E8" w:rsidRPr="000713E8" w:rsidRDefault="00F912E8" w:rsidP="0022625C">
            <w:pPr>
              <w:spacing w:before="120" w:after="120" w:line="280" w:lineRule="exact"/>
              <w:rPr>
                <w:rFonts w:eastAsia="仿宋_GB2312" w:cs="仿宋_GB2312"/>
                <w:bCs/>
                <w:kern w:val="0"/>
              </w:rPr>
            </w:pPr>
            <w:r w:rsidRPr="000713E8">
              <w:rPr>
                <w:rFonts w:eastAsia="仿宋_GB2312" w:cs="仿宋_GB2312" w:hint="eastAsia"/>
                <w:bCs/>
                <w:kern w:val="0"/>
              </w:rPr>
              <w:t>主要培养学生的学会学习、实践创新素养。学生运用编程语言语法，算法等专业知识进行算法的设计解题，作品包括网上在线提交的代码等。协会组织专家评委根据系统显示排名，评选出一、二、三等奖若干。</w:t>
            </w:r>
          </w:p>
        </w:tc>
        <w:tc>
          <w:tcPr>
            <w:tcW w:w="239" w:type="pct"/>
            <w:vAlign w:val="center"/>
          </w:tcPr>
          <w:p w:rsidR="00F912E8" w:rsidRPr="000713E8" w:rsidRDefault="00F912E8" w:rsidP="0022625C">
            <w:pPr>
              <w:spacing w:line="280" w:lineRule="exact"/>
              <w:jc w:val="center"/>
              <w:rPr>
                <w:rFonts w:eastAsia="仿宋_GB2312"/>
              </w:rPr>
            </w:pPr>
            <w:r>
              <w:rPr>
                <w:rFonts w:ascii="仿宋" w:eastAsia="仿宋" w:hAnsi="仿宋" w:hint="eastAsia"/>
              </w:rPr>
              <w:t>Ⅲ</w:t>
            </w:r>
            <w:r w:rsidRPr="000713E8">
              <w:rPr>
                <w:rFonts w:eastAsia="仿宋_GB2312" w:hint="eastAsia"/>
              </w:rPr>
              <w:t>类</w:t>
            </w:r>
          </w:p>
        </w:tc>
        <w:tc>
          <w:tcPr>
            <w:tcW w:w="50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刘畅</w:t>
            </w:r>
            <w:r w:rsidRPr="000713E8">
              <w:rPr>
                <w:rFonts w:ascii="Times New Roman" w:eastAsia="仿宋_GB2312" w:hAnsi="Times New Roman" w:cs="Times New Roman"/>
                <w:kern w:val="2"/>
                <w:sz w:val="21"/>
                <w:szCs w:val="21"/>
              </w:rPr>
              <w:t>17775485181</w:t>
            </w:r>
          </w:p>
        </w:tc>
        <w:tc>
          <w:tcPr>
            <w:tcW w:w="362"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方群</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赵大东</w:t>
            </w:r>
          </w:p>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sz w:val="21"/>
                <w:szCs w:val="21"/>
              </w:rPr>
              <w:t>王程</w:t>
            </w:r>
          </w:p>
        </w:tc>
        <w:tc>
          <w:tcPr>
            <w:tcW w:w="483"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cs="仿宋_GB2312"/>
                <w:sz w:val="21"/>
                <w:szCs w:val="21"/>
              </w:rPr>
            </w:pPr>
            <w:r w:rsidRPr="000713E8">
              <w:rPr>
                <w:rFonts w:ascii="Times New Roman" w:eastAsia="仿宋_GB2312" w:hAnsi="Times New Roman" w:cs="Times New Roman"/>
                <w:kern w:val="2"/>
                <w:sz w:val="21"/>
                <w:szCs w:val="21"/>
              </w:rPr>
              <w:t>2019</w:t>
            </w:r>
            <w:r w:rsidRPr="000713E8">
              <w:rPr>
                <w:rFonts w:ascii="Times New Roman" w:eastAsia="仿宋_GB2312" w:hAnsi="Times New Roman" w:cs="Times New Roman"/>
                <w:kern w:val="2"/>
                <w:sz w:val="21"/>
                <w:szCs w:val="21"/>
              </w:rPr>
              <w:t>年春季学期第</w:t>
            </w:r>
            <w:r w:rsidRPr="000713E8">
              <w:rPr>
                <w:rFonts w:ascii="Times New Roman" w:eastAsia="仿宋_GB2312" w:hAnsi="Times New Roman" w:cs="Times New Roman"/>
                <w:kern w:val="2"/>
                <w:sz w:val="21"/>
                <w:szCs w:val="21"/>
              </w:rPr>
              <w:t>7</w:t>
            </w:r>
            <w:r w:rsidRPr="000713E8">
              <w:rPr>
                <w:rFonts w:ascii="Times New Roman" w:eastAsia="仿宋_GB2312" w:hAnsi="Times New Roman" w:cs="Times New Roman"/>
                <w:kern w:val="2"/>
                <w:sz w:val="21"/>
                <w:szCs w:val="21"/>
              </w:rPr>
              <w:t>周至第</w:t>
            </w:r>
            <w:r w:rsidRPr="000713E8">
              <w:rPr>
                <w:rFonts w:ascii="Times New Roman" w:eastAsia="仿宋_GB2312" w:hAnsi="Times New Roman" w:cs="Times New Roman"/>
                <w:kern w:val="2"/>
                <w:sz w:val="21"/>
                <w:szCs w:val="21"/>
              </w:rPr>
              <w:t>9</w:t>
            </w:r>
            <w:r w:rsidRPr="000713E8">
              <w:rPr>
                <w:rFonts w:ascii="Times New Roman" w:eastAsia="仿宋_GB2312" w:hAnsi="Times New Roman" w:cs="Times New Roman"/>
                <w:kern w:val="2"/>
                <w:sz w:val="21"/>
                <w:szCs w:val="21"/>
              </w:rPr>
              <w:t>周</w:t>
            </w:r>
          </w:p>
        </w:tc>
        <w:tc>
          <w:tcPr>
            <w:tcW w:w="264"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赭山校区</w:t>
            </w:r>
          </w:p>
        </w:tc>
        <w:tc>
          <w:tcPr>
            <w:tcW w:w="271" w:type="pct"/>
            <w:vAlign w:val="center"/>
          </w:tcPr>
          <w:p w:rsidR="00F912E8" w:rsidRPr="000713E8" w:rsidRDefault="00F912E8" w:rsidP="0022625C">
            <w:pPr>
              <w:pStyle w:val="a7"/>
              <w:spacing w:before="0" w:beforeAutospacing="0" w:after="0" w:afterAutospacing="0" w:line="280" w:lineRule="exact"/>
              <w:jc w:val="center"/>
              <w:rPr>
                <w:rFonts w:ascii="Times New Roman" w:eastAsia="仿宋_GB2312" w:hAnsi="Times New Roman"/>
                <w:sz w:val="21"/>
                <w:szCs w:val="21"/>
              </w:rPr>
            </w:pPr>
            <w:r w:rsidRPr="000713E8">
              <w:rPr>
                <w:rFonts w:ascii="Times New Roman" w:eastAsia="仿宋_GB2312" w:hAnsi="Times New Roman" w:cs="Times New Roman"/>
                <w:kern w:val="2"/>
                <w:sz w:val="21"/>
                <w:szCs w:val="21"/>
              </w:rPr>
              <w:t>300</w:t>
            </w:r>
          </w:p>
        </w:tc>
        <w:tc>
          <w:tcPr>
            <w:tcW w:w="212" w:type="pct"/>
            <w:vAlign w:val="center"/>
          </w:tcPr>
          <w:p w:rsidR="00F912E8" w:rsidRPr="000713E8" w:rsidRDefault="00F912E8" w:rsidP="0022625C">
            <w:pPr>
              <w:pStyle w:val="a7"/>
              <w:spacing w:before="0" w:beforeAutospacing="0" w:after="0" w:afterAutospacing="0" w:line="280" w:lineRule="exact"/>
              <w:ind w:left="-57" w:right="-57"/>
              <w:jc w:val="center"/>
              <w:rPr>
                <w:rFonts w:ascii="Times New Roman" w:eastAsia="仿宋_GB2312" w:hAnsi="Times New Roman"/>
                <w:sz w:val="21"/>
                <w:szCs w:val="21"/>
              </w:rPr>
            </w:pPr>
            <w:r w:rsidRPr="000713E8">
              <w:rPr>
                <w:rFonts w:ascii="Times New Roman" w:eastAsia="仿宋_GB2312" w:hAnsi="Times New Roman"/>
                <w:sz w:val="21"/>
                <w:szCs w:val="21"/>
              </w:rPr>
              <w:t>不变</w:t>
            </w:r>
          </w:p>
        </w:tc>
      </w:tr>
    </w:tbl>
    <w:p w:rsidR="00F912E8" w:rsidRPr="000713E8" w:rsidRDefault="00F912E8" w:rsidP="00F912E8">
      <w:pPr>
        <w:pStyle w:val="1"/>
        <w:spacing w:after="0" w:line="280" w:lineRule="exact"/>
        <w:rPr>
          <w:rFonts w:eastAsia="仿宋_GB2312"/>
          <w:sz w:val="21"/>
          <w:szCs w:val="21"/>
        </w:rPr>
      </w:pPr>
    </w:p>
    <w:p w:rsidR="0035066C" w:rsidRDefault="0035066C"/>
    <w:sectPr w:rsidR="0035066C" w:rsidSect="00F912E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CF7" w:rsidRDefault="00210CF7" w:rsidP="00F912E8">
      <w:r>
        <w:separator/>
      </w:r>
    </w:p>
  </w:endnote>
  <w:endnote w:type="continuationSeparator" w:id="0">
    <w:p w:rsidR="00210CF7" w:rsidRDefault="00210CF7" w:rsidP="00F9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CF7" w:rsidRDefault="00210CF7" w:rsidP="00F912E8">
      <w:r>
        <w:separator/>
      </w:r>
    </w:p>
  </w:footnote>
  <w:footnote w:type="continuationSeparator" w:id="0">
    <w:p w:rsidR="00210CF7" w:rsidRDefault="00210CF7" w:rsidP="00F91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C2"/>
    <w:rsid w:val="00184C86"/>
    <w:rsid w:val="001C2C26"/>
    <w:rsid w:val="00210CF7"/>
    <w:rsid w:val="002242CE"/>
    <w:rsid w:val="0035066C"/>
    <w:rsid w:val="003D72C2"/>
    <w:rsid w:val="00A0478C"/>
    <w:rsid w:val="00F9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693370-B1DC-4443-BE5D-6596C7BA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2E8"/>
    <w:pPr>
      <w:widowControl w:val="0"/>
      <w:jc w:val="both"/>
    </w:pPr>
    <w:rPr>
      <w:rFonts w:ascii="Calibri" w:eastAsia="宋体" w:hAnsi="Calibri" w:cs="Calibri"/>
      <w:szCs w:val="21"/>
    </w:rPr>
  </w:style>
  <w:style w:type="paragraph" w:styleId="1">
    <w:name w:val="heading 1"/>
    <w:basedOn w:val="a"/>
    <w:next w:val="a"/>
    <w:link w:val="10"/>
    <w:qFormat/>
    <w:rsid w:val="00F912E8"/>
    <w:pPr>
      <w:keepNext/>
      <w:keepLines/>
      <w:spacing w:before="240" w:after="120" w:line="640" w:lineRule="exact"/>
      <w:jc w:val="center"/>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2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12E8"/>
    <w:rPr>
      <w:sz w:val="18"/>
      <w:szCs w:val="18"/>
    </w:rPr>
  </w:style>
  <w:style w:type="paragraph" w:styleId="a5">
    <w:name w:val="footer"/>
    <w:basedOn w:val="a"/>
    <w:link w:val="a6"/>
    <w:uiPriority w:val="99"/>
    <w:unhideWhenUsed/>
    <w:rsid w:val="00F912E8"/>
    <w:pPr>
      <w:tabs>
        <w:tab w:val="center" w:pos="4153"/>
        <w:tab w:val="right" w:pos="8306"/>
      </w:tabs>
      <w:snapToGrid w:val="0"/>
      <w:jc w:val="left"/>
    </w:pPr>
    <w:rPr>
      <w:sz w:val="18"/>
      <w:szCs w:val="18"/>
    </w:rPr>
  </w:style>
  <w:style w:type="character" w:customStyle="1" w:styleId="a6">
    <w:name w:val="页脚 字符"/>
    <w:basedOn w:val="a0"/>
    <w:link w:val="a5"/>
    <w:uiPriority w:val="99"/>
    <w:rsid w:val="00F912E8"/>
    <w:rPr>
      <w:sz w:val="18"/>
      <w:szCs w:val="18"/>
    </w:rPr>
  </w:style>
  <w:style w:type="character" w:customStyle="1" w:styleId="10">
    <w:name w:val="标题 1 字符"/>
    <w:basedOn w:val="a0"/>
    <w:link w:val="1"/>
    <w:rsid w:val="00F912E8"/>
    <w:rPr>
      <w:rFonts w:ascii="Times New Roman" w:eastAsia="宋体" w:hAnsi="Times New Roman" w:cs="Calibri"/>
      <w:b/>
      <w:bCs/>
      <w:kern w:val="44"/>
      <w:sz w:val="44"/>
      <w:szCs w:val="44"/>
    </w:rPr>
  </w:style>
  <w:style w:type="paragraph" w:styleId="a7">
    <w:name w:val="Normal (Web)"/>
    <w:basedOn w:val="a"/>
    <w:qFormat/>
    <w:rsid w:val="00F912E8"/>
    <w:pPr>
      <w:widowControl/>
      <w:spacing w:before="100" w:beforeAutospacing="1" w:after="100" w:afterAutospacing="1"/>
      <w:jc w:val="left"/>
    </w:pPr>
    <w:rPr>
      <w:rFonts w:ascii="宋体" w:eastAsiaTheme="minorEastAsia"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404</Words>
  <Characters>2307</Characters>
  <Application>Microsoft Office Word</Application>
  <DocSecurity>0</DocSecurity>
  <Lines>19</Lines>
  <Paragraphs>5</Paragraphs>
  <ScaleCrop>false</ScaleCrop>
  <Company>Microsoft</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4</cp:revision>
  <dcterms:created xsi:type="dcterms:W3CDTF">2018-10-08T07:02:00Z</dcterms:created>
  <dcterms:modified xsi:type="dcterms:W3CDTF">2018-10-08T09:55:00Z</dcterms:modified>
</cp:coreProperties>
</file>